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1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4"/>
        <w:gridCol w:w="6186"/>
      </w:tblGrid>
      <w:tr w:rsidR="007324CD" w:rsidRPr="007324CD" w:rsidTr="007D46FA">
        <w:trPr>
          <w:trHeight w:val="529"/>
          <w:tblCellSpacing w:w="0" w:type="dxa"/>
          <w:jc w:val="center"/>
        </w:trPr>
        <w:tc>
          <w:tcPr>
            <w:tcW w:w="2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AF1" w:rsidRPr="007324CD" w:rsidRDefault="007D1AF1" w:rsidP="007D1AF1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</w:pPr>
            <w:r w:rsidRPr="007324CD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CHÍNH PHỦ</w:t>
            </w:r>
            <w:r w:rsidRPr="007324CD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br/>
            </w:r>
            <w:r w:rsidRPr="007324CD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</w:t>
            </w:r>
          </w:p>
          <w:p w:rsidR="007D1AF1" w:rsidRPr="007324CD" w:rsidRDefault="007D1AF1" w:rsidP="007D1AF1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</w:rPr>
            </w:pPr>
            <w:r w:rsidRPr="007324CD">
              <w:rPr>
                <w:rFonts w:ascii="Arial" w:hAnsi="Arial" w:cs="Arial"/>
                <w:color w:val="auto"/>
                <w:sz w:val="20"/>
                <w:szCs w:val="20"/>
                <w:highlight w:val="white"/>
              </w:rPr>
              <w:t>Số: 57/2022/NĐ-CP</w:t>
            </w:r>
          </w:p>
        </w:tc>
        <w:tc>
          <w:tcPr>
            <w:tcW w:w="6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AF1" w:rsidRPr="007324CD" w:rsidRDefault="007D1AF1" w:rsidP="007D1AF1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vertAlign w:val="superscript"/>
              </w:rPr>
            </w:pPr>
            <w:r w:rsidRPr="007324CD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CỘNG HÒA XÃ HỘI CHỦ NGHĨA VIỆT NAM</w:t>
            </w:r>
            <w:r w:rsidRPr="007324CD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br/>
              <w:t xml:space="preserve">Độc lập - Tự do - </w:t>
            </w:r>
            <w:r w:rsidRPr="007324CD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u w:color="FF0000"/>
              </w:rPr>
              <w:t>Hạnh phúc</w:t>
            </w:r>
            <w:r w:rsidRPr="007324CD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u w:color="FF0000"/>
              </w:rPr>
              <w:br/>
            </w:r>
            <w:r w:rsidRPr="007324CD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u w:color="FF0000"/>
                <w:vertAlign w:val="superscript"/>
              </w:rPr>
              <w:t>________________________</w:t>
            </w:r>
          </w:p>
          <w:p w:rsidR="007D1AF1" w:rsidRPr="007324CD" w:rsidRDefault="007D1AF1" w:rsidP="007D1AF1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</w:rPr>
            </w:pPr>
            <w:r w:rsidRPr="007324CD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Hà Nội, ngày 25 tháng 8 năm 2022</w:t>
            </w:r>
          </w:p>
        </w:tc>
      </w:tr>
    </w:tbl>
    <w:p w:rsidR="007D1AF1" w:rsidRPr="007324CD" w:rsidRDefault="007D1AF1" w:rsidP="007D1AF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</w:pPr>
    </w:p>
    <w:p w:rsidR="007D1AF1" w:rsidRPr="007324CD" w:rsidRDefault="007D1AF1" w:rsidP="007D1AF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</w:pPr>
    </w:p>
    <w:p w:rsidR="007D46FA" w:rsidRPr="007324CD" w:rsidRDefault="007D46FA" w:rsidP="007D1AF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NGHỊ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ĐỊNH</w:t>
      </w:r>
    </w:p>
    <w:p w:rsidR="007D46FA" w:rsidRPr="007324CD" w:rsidRDefault="007D46FA" w:rsidP="007D1AF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Quy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danh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mục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túy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tiền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chất</w:t>
      </w:r>
    </w:p>
    <w:p w:rsidR="007D1AF1" w:rsidRPr="007324CD" w:rsidRDefault="007D1AF1" w:rsidP="007D1AF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Cs/>
          <w:sz w:val="20"/>
          <w:szCs w:val="20"/>
          <w:highlight w:val="white"/>
          <w:vertAlign w:val="superscript"/>
          <w:lang w:val="en-US"/>
        </w:rPr>
      </w:pPr>
      <w:r w:rsidRPr="007324CD">
        <w:rPr>
          <w:rStyle w:val="Vnbnnidung"/>
          <w:rFonts w:ascii="Arial" w:hAnsi="Arial" w:cs="Arial"/>
          <w:bCs/>
          <w:sz w:val="20"/>
          <w:szCs w:val="20"/>
          <w:highlight w:val="white"/>
          <w:vertAlign w:val="superscript"/>
          <w:lang w:val="en-US"/>
        </w:rPr>
        <w:t>_____________</w:t>
      </w:r>
    </w:p>
    <w:p w:rsidR="007D1AF1" w:rsidRPr="007324CD" w:rsidRDefault="007D1AF1" w:rsidP="007D1AF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  <w:lang w:val="en-US"/>
        </w:rPr>
      </w:pPr>
    </w:p>
    <w:p w:rsidR="007D46FA" w:rsidRPr="007324CD" w:rsidRDefault="007D46FA" w:rsidP="007D1AF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Căn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cứ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Luật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="00AC6D30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Tổ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chức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Chính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phủ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19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="00AC6D30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thán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g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6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năm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2015;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Luật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sửa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đổi,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bổ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sung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một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số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điều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Luật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Tổ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chức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Chính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phủ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Luật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Tổ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chức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="003147BA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chí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nh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quyền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địa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phương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22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="00AC6D30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thán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g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11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năm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2019;</w:t>
      </w:r>
    </w:p>
    <w:p w:rsidR="007D46FA" w:rsidRPr="007324CD" w:rsidRDefault="007D46FA" w:rsidP="007D1AF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Căn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cứ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Luật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Phòng,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chống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="003147BA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t</w:t>
      </w:r>
      <w:r w:rsidR="003147BA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val="en-US"/>
        </w:rPr>
        <w:t>ú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y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30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tháng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3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năm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2021;</w:t>
      </w:r>
    </w:p>
    <w:p w:rsidR="007D46FA" w:rsidRPr="007324CD" w:rsidRDefault="007D46FA" w:rsidP="007D1AF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Căn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cứ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Bộ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luật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Hình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sự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27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tháng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11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năm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2015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Luật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sửa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đổi,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bổ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sung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một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số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điều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Bộ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luật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Hình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sự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20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="00AC6D30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thán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g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6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năm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2017;</w:t>
      </w:r>
    </w:p>
    <w:p w:rsidR="007D46FA" w:rsidRPr="007324CD" w:rsidRDefault="007D46FA" w:rsidP="007D1AF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Căn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cứ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Luật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Hóa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21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="00AC6D30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thán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g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11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năm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2007;</w:t>
      </w:r>
    </w:p>
    <w:p w:rsidR="007D46FA" w:rsidRPr="007324CD" w:rsidRDefault="007D46FA" w:rsidP="007D1AF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Căn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cứ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Luật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Dược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06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="00AC6D30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thán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g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4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năm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2016;</w:t>
      </w:r>
    </w:p>
    <w:p w:rsidR="007D46FA" w:rsidRPr="007324CD" w:rsidRDefault="007D46FA" w:rsidP="007D1AF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Theo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đề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nghị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Bộ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trưởng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Bộ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Công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an;</w:t>
      </w:r>
    </w:p>
    <w:p w:rsidR="007D46FA" w:rsidRPr="007324CD" w:rsidRDefault="007D46FA" w:rsidP="009A1B2D">
      <w:pPr>
        <w:pStyle w:val="Vnbnnidung0"/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Chính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phủ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ban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hành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Nghị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quy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danh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</w:rPr>
        <w:t>mục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túy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tiền</w:t>
      </w:r>
      <w:r w:rsidR="007D1AF1"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i/>
          <w:iCs/>
          <w:sz w:val="20"/>
          <w:szCs w:val="20"/>
          <w:highlight w:val="white"/>
        </w:rPr>
        <w:t>chất.</w:t>
      </w:r>
    </w:p>
    <w:p w:rsidR="007D1AF1" w:rsidRPr="007324CD" w:rsidRDefault="007D1AF1" w:rsidP="009A1B2D">
      <w:pPr>
        <w:pStyle w:val="Tiu10"/>
        <w:keepNext/>
        <w:keepLines/>
        <w:adjustRightInd w:val="0"/>
        <w:snapToGrid w:val="0"/>
        <w:spacing w:after="0" w:line="240" w:lineRule="auto"/>
        <w:ind w:firstLine="720"/>
        <w:jc w:val="both"/>
        <w:outlineLvl w:val="9"/>
        <w:rPr>
          <w:rStyle w:val="Tiu1"/>
          <w:rFonts w:ascii="Arial" w:hAnsi="Arial" w:cs="Arial"/>
          <w:b/>
          <w:bCs/>
          <w:sz w:val="20"/>
          <w:szCs w:val="20"/>
          <w:highlight w:val="white"/>
        </w:rPr>
      </w:pPr>
      <w:bookmarkStart w:id="0" w:name="bookmark0"/>
      <w:bookmarkStart w:id="1" w:name="bookmark1"/>
      <w:bookmarkStart w:id="2" w:name="bookmark2"/>
    </w:p>
    <w:p w:rsidR="007D46FA" w:rsidRPr="007324CD" w:rsidRDefault="007D46FA" w:rsidP="007D1AF1">
      <w:pPr>
        <w:pStyle w:val="Tiu1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Điều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1.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  <w:u w:color="FF0000"/>
        </w:rPr>
        <w:t>Danh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  <w:u w:color="FF0000"/>
        </w:rPr>
        <w:t>mục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các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chất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ma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túy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và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tiền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chất</w:t>
      </w:r>
      <w:bookmarkEnd w:id="0"/>
      <w:bookmarkEnd w:id="1"/>
      <w:bookmarkEnd w:id="2"/>
    </w:p>
    <w:p w:rsidR="007D46FA" w:rsidRPr="007324CD" w:rsidRDefault="007D46FA" w:rsidP="007D1AF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Ban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hành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kèm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theo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Nghị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này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Phụ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lục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danh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mục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tiền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sau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đây:</w:t>
      </w:r>
    </w:p>
    <w:p w:rsidR="00782650" w:rsidRPr="007324CD" w:rsidRDefault="007D46FA" w:rsidP="007D1AF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Danh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mục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I: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tuyệt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đối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cấm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sử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dụng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trong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học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đời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sống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xã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hội;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việc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sử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dụng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này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trong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nghiên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cứu,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kiểm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nghiệm,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giám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điều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tội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phạm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theo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đặc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biệt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cơ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quan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thẩm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quyền.</w:t>
      </w:r>
    </w:p>
    <w:p w:rsidR="007D46FA" w:rsidRPr="007324CD" w:rsidRDefault="007D46FA" w:rsidP="007D1AF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Danh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mục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II: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được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sử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dụng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hạn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chế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trong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nghiên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cứu,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kiểm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nghiệm,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giám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điều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tội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phạm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hoặc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trong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lĩnh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vực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tế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theo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cơ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quan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thẩm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quyền.</w:t>
      </w:r>
    </w:p>
    <w:p w:rsidR="007D46FA" w:rsidRPr="007324CD" w:rsidRDefault="007D46FA" w:rsidP="007D1AF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Danh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mục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III: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được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sử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dụng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trong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nghiên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cứu,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kiểm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nghiệm,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giám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điều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tội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phạm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hoặc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trong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lĩnh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vực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tế,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thú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theo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cơ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quan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thẩm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quyền.</w:t>
      </w:r>
    </w:p>
    <w:p w:rsidR="007D46FA" w:rsidRPr="007324CD" w:rsidRDefault="007D46FA" w:rsidP="007D1AF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Danh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mục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IV: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tiền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(IVA: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tiền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thiết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yếu,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tham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gia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vào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cấu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trúc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túy;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IVB: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tiền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hóa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dung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môi,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xúc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dùng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trong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quá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trình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sản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xuất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túy).</w:t>
      </w:r>
    </w:p>
    <w:p w:rsidR="007D46FA" w:rsidRPr="007324CD" w:rsidRDefault="007D46FA" w:rsidP="007D1AF1">
      <w:pPr>
        <w:pStyle w:val="Tiu1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3" w:name="bookmark10"/>
      <w:bookmarkStart w:id="4" w:name="bookmark11"/>
      <w:bookmarkStart w:id="5" w:name="bookmark12"/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Điều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2.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Trách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nhiệm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thực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hiện</w:t>
      </w:r>
      <w:bookmarkEnd w:id="3"/>
      <w:bookmarkEnd w:id="4"/>
      <w:bookmarkEnd w:id="5"/>
    </w:p>
    <w:p w:rsidR="007D46FA" w:rsidRPr="007324CD" w:rsidRDefault="007D46FA" w:rsidP="007D1AF1">
      <w:pPr>
        <w:pStyle w:val="Vnbnnidung0"/>
        <w:tabs>
          <w:tab w:val="left" w:pos="91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6" w:name="bookmark13"/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1</w:t>
      </w:r>
      <w:bookmarkEnd w:id="6"/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.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Bộ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trưởng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Bộ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Công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an,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Bộ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trưởng,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Thủ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t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rưởng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cơ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quan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ngang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bộ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Thủ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trưởng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cơ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quan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thuộc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Chính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phủ,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Chủ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tịch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Ủy ban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nhân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dâ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tỉnh,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thành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phố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trực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thuộc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trung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ương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tổ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chức,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nhân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liên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quan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chịu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trách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nhiệm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hành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Nghị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này.</w:t>
      </w:r>
    </w:p>
    <w:p w:rsidR="007D46FA" w:rsidRPr="007324CD" w:rsidRDefault="007D46FA" w:rsidP="007D1AF1">
      <w:pPr>
        <w:pStyle w:val="Vnbnnidung0"/>
        <w:tabs>
          <w:tab w:val="left" w:pos="91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7" w:name="bookmark14"/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2</w:t>
      </w:r>
      <w:bookmarkEnd w:id="7"/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.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Bộ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Nông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nghiệp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Phát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triển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nông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thôn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trách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nhiệm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quản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lý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thuốc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thú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chứa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tiền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tiền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dùng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làm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nguyên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liệu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sản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xuất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thuốc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thú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theo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tại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Nghị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số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105/2021/NĐ-CP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04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tháng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12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năm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2021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Chính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phủ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tiết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hướng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dẫn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hành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một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số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điều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Luật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Phòng,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chống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túy.</w:t>
      </w:r>
    </w:p>
    <w:p w:rsidR="007D46FA" w:rsidRPr="007324CD" w:rsidRDefault="007D46FA" w:rsidP="007D1AF1">
      <w:pPr>
        <w:pStyle w:val="Vnbnnidung0"/>
        <w:tabs>
          <w:tab w:val="left" w:pos="90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8" w:name="bookmark15"/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3</w:t>
      </w:r>
      <w:bookmarkEnd w:id="8"/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.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Khi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phát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hiện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mới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chưa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trong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danh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mục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tiền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ban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hành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kèm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theo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Nghị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này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liên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quan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đến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mục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đích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hợp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pháp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hoặc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theo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tại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03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Công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ước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Liên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hợp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  <w:u w:color="FF0000"/>
        </w:rPr>
        <w:t>quốc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về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phòng,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chống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thì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Bộ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Công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an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trách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nhiệm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chủ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trì,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phối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hợp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với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Bộ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tế,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Bộ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Công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Thương,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Bộ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Khoa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học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Công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nghệ,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Bộ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Nông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nghiệp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Phát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triển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nông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thôn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cơ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quan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liên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quan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xem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xét,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trình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Chính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phủ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sửa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đổi,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bổ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sung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công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bố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danh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mục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đó.</w:t>
      </w:r>
    </w:p>
    <w:p w:rsidR="007D46FA" w:rsidRPr="007324CD" w:rsidRDefault="007D46FA" w:rsidP="007D1AF1">
      <w:pPr>
        <w:pStyle w:val="Tiu1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9" w:name="bookmark16"/>
      <w:bookmarkStart w:id="10" w:name="bookmark17"/>
      <w:bookmarkStart w:id="11" w:name="bookmark18"/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Điều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3.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Hiệu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lực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thi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hành</w:t>
      </w:r>
      <w:bookmarkEnd w:id="9"/>
      <w:bookmarkEnd w:id="10"/>
      <w:bookmarkEnd w:id="11"/>
    </w:p>
    <w:p w:rsidR="007D46FA" w:rsidRPr="007324CD" w:rsidRDefault="007D46FA" w:rsidP="007D1AF1">
      <w:pPr>
        <w:pStyle w:val="Vnbnnidung0"/>
        <w:tabs>
          <w:tab w:val="left" w:pos="87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2" w:name="bookmark19"/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1</w:t>
      </w:r>
      <w:bookmarkEnd w:id="12"/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.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Nghị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này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hiệu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lực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hành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từ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25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tháng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8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năm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2022.</w:t>
      </w:r>
    </w:p>
    <w:p w:rsidR="007D46FA" w:rsidRPr="007324CD" w:rsidRDefault="007D46FA" w:rsidP="007D1AF1">
      <w:pPr>
        <w:pStyle w:val="Vnbnnidung0"/>
        <w:tabs>
          <w:tab w:val="left" w:pos="1340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</w:rPr>
      </w:pPr>
      <w:bookmarkStart w:id="13" w:name="bookmark20"/>
      <w:r w:rsidRPr="007324CD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2</w:t>
      </w:r>
      <w:bookmarkEnd w:id="13"/>
      <w:r w:rsidRPr="007324CD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.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Nghị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số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73/2018/NĐ-CP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15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tháng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5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năm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2018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Chính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phủ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danh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mục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tiền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chất;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Nghị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số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60/2020/NĐ-CP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29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tháng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5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năm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2020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Chính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phủ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sửa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đổi,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bổ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sung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danh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mục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tiền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ban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hành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kèm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theo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Nghị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số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73/2018/NĐ-CP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15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tháng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5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năm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2018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Chính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phủ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quy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danh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mục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tiền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hết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hiệu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lực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kể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từ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Nghị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này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hiệu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lực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thi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>hành.</w:t>
      </w:r>
    </w:p>
    <w:p w:rsidR="007D1AF1" w:rsidRPr="007324CD" w:rsidRDefault="007D1AF1" w:rsidP="007D1AF1">
      <w:pPr>
        <w:pStyle w:val="Vnbnnidung0"/>
        <w:tabs>
          <w:tab w:val="left" w:pos="1340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</w:rPr>
      </w:pPr>
    </w:p>
    <w:tbl>
      <w:tblPr>
        <w:tblW w:w="901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5"/>
        <w:gridCol w:w="3525"/>
      </w:tblGrid>
      <w:tr w:rsidR="007324CD" w:rsidRPr="007324CD" w:rsidTr="00B901ED">
        <w:trPr>
          <w:trHeight w:val="529"/>
          <w:tblCellSpacing w:w="0" w:type="dxa"/>
          <w:jc w:val="center"/>
        </w:trPr>
        <w:tc>
          <w:tcPr>
            <w:tcW w:w="54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AF1" w:rsidRPr="007324CD" w:rsidRDefault="007D1AF1" w:rsidP="007D1AF1">
            <w:pPr>
              <w:pStyle w:val="Tiu10"/>
              <w:keepNext/>
              <w:keepLines/>
              <w:tabs>
                <w:tab w:val="left" w:pos="6457"/>
              </w:tabs>
              <w:adjustRightInd w:val="0"/>
              <w:snapToGrid w:val="0"/>
              <w:spacing w:after="0" w:line="240" w:lineRule="auto"/>
              <w:ind w:firstLine="0"/>
              <w:jc w:val="both"/>
              <w:outlineLvl w:val="9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14" w:name="bookmark21"/>
            <w:bookmarkStart w:id="15" w:name="bookmark22"/>
            <w:bookmarkStart w:id="16" w:name="bookmark23"/>
            <w:r w:rsidRPr="007324CD">
              <w:rPr>
                <w:rStyle w:val="Tiu1"/>
                <w:rFonts w:ascii="Arial" w:hAnsi="Arial" w:cs="Arial"/>
                <w:b/>
                <w:bCs/>
                <w:i/>
                <w:iCs/>
                <w:sz w:val="20"/>
                <w:szCs w:val="20"/>
                <w:highlight w:val="white"/>
              </w:rPr>
              <w:t>Nơi nhận:</w:t>
            </w:r>
            <w:r w:rsidRPr="007324CD">
              <w:rPr>
                <w:rStyle w:val="Tiu1"/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 xml:space="preserve"> </w:t>
            </w:r>
            <w:bookmarkEnd w:id="14"/>
            <w:bookmarkEnd w:id="15"/>
            <w:bookmarkEnd w:id="16"/>
          </w:p>
          <w:p w:rsidR="007D1AF1" w:rsidRPr="007324CD" w:rsidRDefault="007D1AF1" w:rsidP="007D1AF1">
            <w:pPr>
              <w:pStyle w:val="Vnbnnidung20"/>
              <w:adjustRightInd w:val="0"/>
              <w:snapToGrid w:val="0"/>
              <w:spacing w:line="240" w:lineRule="auto"/>
              <w:jc w:val="both"/>
              <w:rPr>
                <w:rStyle w:val="Vnbnnidung2"/>
                <w:rFonts w:ascii="Arial" w:hAnsi="Arial" w:cs="Arial"/>
                <w:highlight w:val="white"/>
              </w:rPr>
            </w:pPr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- Ban Bí thư Trung </w:t>
            </w:r>
            <w:r w:rsidR="00C07491" w:rsidRPr="007324CD">
              <w:rPr>
                <w:rStyle w:val="Vnbnnidung2"/>
                <w:rFonts w:ascii="Arial" w:hAnsi="Arial" w:cs="Arial"/>
                <w:highlight w:val="white"/>
                <w:u w:color="FF0000"/>
              </w:rPr>
              <w:t>ươ</w:t>
            </w:r>
            <w:r w:rsidRPr="007324CD">
              <w:rPr>
                <w:rStyle w:val="Vnbnnidung2"/>
                <w:rFonts w:ascii="Arial" w:hAnsi="Arial" w:cs="Arial"/>
                <w:highlight w:val="white"/>
                <w:u w:color="FF0000"/>
              </w:rPr>
              <w:t>ng</w:t>
            </w:r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Đảng;</w:t>
            </w:r>
          </w:p>
          <w:p w:rsidR="007D1AF1" w:rsidRPr="007324CD" w:rsidRDefault="007D1AF1" w:rsidP="007D1AF1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highlight w:val="white"/>
              </w:rPr>
            </w:pPr>
            <w:r w:rsidRPr="007324CD">
              <w:rPr>
                <w:rFonts w:ascii="Arial" w:hAnsi="Arial" w:cs="Arial"/>
                <w:highlight w:val="white"/>
              </w:rPr>
              <w:t>- Thủ tướng, các Phó Thủ tướng Chính phủ;</w:t>
            </w:r>
          </w:p>
          <w:p w:rsidR="007D1AF1" w:rsidRPr="007324CD" w:rsidRDefault="007D1AF1" w:rsidP="007D1AF1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highlight w:val="white"/>
              </w:rPr>
            </w:pPr>
            <w:r w:rsidRPr="007324CD">
              <w:rPr>
                <w:rFonts w:ascii="Arial" w:hAnsi="Arial" w:cs="Arial"/>
                <w:highlight w:val="white"/>
              </w:rPr>
              <w:t xml:space="preserve">- Các bộ, cơ quan </w:t>
            </w:r>
            <w:r w:rsidRPr="007324CD">
              <w:rPr>
                <w:rFonts w:ascii="Arial" w:hAnsi="Arial" w:cs="Arial"/>
                <w:highlight w:val="white"/>
                <w:u w:color="FF0000"/>
              </w:rPr>
              <w:t>ngang bộ</w:t>
            </w:r>
            <w:r w:rsidRPr="007324CD">
              <w:rPr>
                <w:rFonts w:ascii="Arial" w:hAnsi="Arial" w:cs="Arial"/>
                <w:highlight w:val="white"/>
              </w:rPr>
              <w:t>, cơ quan thuộc Chính phủ;</w:t>
            </w:r>
          </w:p>
          <w:p w:rsidR="007D1AF1" w:rsidRPr="007324CD" w:rsidRDefault="007D1AF1" w:rsidP="007D1AF1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highlight w:val="white"/>
              </w:rPr>
            </w:pPr>
            <w:r w:rsidRPr="007324CD">
              <w:rPr>
                <w:rFonts w:ascii="Arial" w:hAnsi="Arial" w:cs="Arial"/>
                <w:highlight w:val="white"/>
              </w:rPr>
              <w:t>- HĐND, UBND các tỉnh, thành phố trực thuộc trung ương;</w:t>
            </w:r>
          </w:p>
          <w:p w:rsidR="007D1AF1" w:rsidRPr="007324CD" w:rsidRDefault="007D1AF1" w:rsidP="007D1AF1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highlight w:val="white"/>
              </w:rPr>
            </w:pPr>
            <w:r w:rsidRPr="007324CD">
              <w:rPr>
                <w:rFonts w:ascii="Arial" w:hAnsi="Arial" w:cs="Arial"/>
                <w:highlight w:val="white"/>
              </w:rPr>
              <w:t xml:space="preserve">- </w:t>
            </w:r>
            <w:r w:rsidRPr="007324CD">
              <w:rPr>
                <w:rFonts w:ascii="Arial" w:hAnsi="Arial" w:cs="Arial"/>
                <w:highlight w:val="white"/>
                <w:u w:color="FF0000"/>
              </w:rPr>
              <w:t>Văn phòng</w:t>
            </w:r>
            <w:r w:rsidRPr="007324CD">
              <w:rPr>
                <w:rFonts w:ascii="Arial" w:hAnsi="Arial" w:cs="Arial"/>
                <w:highlight w:val="white"/>
              </w:rPr>
              <w:t xml:space="preserve"> Trung ương và các Ban của Đảng;</w:t>
            </w:r>
          </w:p>
          <w:p w:rsidR="007D1AF1" w:rsidRPr="007324CD" w:rsidRDefault="007D1AF1" w:rsidP="007D1AF1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highlight w:val="white"/>
              </w:rPr>
            </w:pPr>
            <w:r w:rsidRPr="007324CD">
              <w:rPr>
                <w:rFonts w:ascii="Arial" w:hAnsi="Arial" w:cs="Arial"/>
                <w:highlight w:val="white"/>
              </w:rPr>
              <w:t>-</w:t>
            </w:r>
            <w:r w:rsidRPr="007324CD">
              <w:rPr>
                <w:rFonts w:ascii="Arial" w:hAnsi="Arial" w:cs="Arial"/>
                <w:highlight w:val="white"/>
                <w:lang w:val="en-US"/>
              </w:rPr>
              <w:t xml:space="preserve"> </w:t>
            </w:r>
            <w:r w:rsidRPr="007324CD">
              <w:rPr>
                <w:rFonts w:ascii="Arial" w:hAnsi="Arial" w:cs="Arial"/>
                <w:highlight w:val="white"/>
                <w:u w:color="FF0000"/>
              </w:rPr>
              <w:t>Văn phòng</w:t>
            </w:r>
            <w:r w:rsidRPr="007324CD">
              <w:rPr>
                <w:rFonts w:ascii="Arial" w:hAnsi="Arial" w:cs="Arial"/>
                <w:highlight w:val="white"/>
              </w:rPr>
              <w:t xml:space="preserve"> Tổng Bí thư;</w:t>
            </w:r>
          </w:p>
          <w:p w:rsidR="007D1AF1" w:rsidRPr="007324CD" w:rsidRDefault="007D1AF1" w:rsidP="007D1AF1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highlight w:val="white"/>
              </w:rPr>
            </w:pPr>
            <w:r w:rsidRPr="007324CD">
              <w:rPr>
                <w:rFonts w:ascii="Arial" w:hAnsi="Arial" w:cs="Arial"/>
                <w:highlight w:val="white"/>
              </w:rPr>
              <w:t>-</w:t>
            </w:r>
            <w:r w:rsidRPr="007324CD">
              <w:rPr>
                <w:rFonts w:ascii="Arial" w:hAnsi="Arial" w:cs="Arial"/>
                <w:highlight w:val="white"/>
                <w:lang w:val="en-US"/>
              </w:rPr>
              <w:t xml:space="preserve"> </w:t>
            </w:r>
            <w:r w:rsidRPr="007324CD">
              <w:rPr>
                <w:rFonts w:ascii="Arial" w:hAnsi="Arial" w:cs="Arial"/>
                <w:highlight w:val="white"/>
                <w:u w:color="FF0000"/>
              </w:rPr>
              <w:t>Văn phòng</w:t>
            </w:r>
            <w:r w:rsidRPr="007324CD">
              <w:rPr>
                <w:rFonts w:ascii="Arial" w:hAnsi="Arial" w:cs="Arial"/>
                <w:highlight w:val="white"/>
              </w:rPr>
              <w:t xml:space="preserve"> Chủ </w:t>
            </w:r>
            <w:r w:rsidRPr="007324CD">
              <w:rPr>
                <w:rFonts w:ascii="Arial" w:hAnsi="Arial" w:cs="Arial"/>
                <w:highlight w:val="white"/>
                <w:u w:color="FF0000"/>
              </w:rPr>
              <w:t>tịch nước</w:t>
            </w:r>
            <w:r w:rsidRPr="007324CD">
              <w:rPr>
                <w:rFonts w:ascii="Arial" w:hAnsi="Arial" w:cs="Arial"/>
                <w:highlight w:val="white"/>
              </w:rPr>
              <w:t>;</w:t>
            </w:r>
          </w:p>
          <w:p w:rsidR="007D1AF1" w:rsidRPr="007324CD" w:rsidRDefault="007D1AF1" w:rsidP="007D1AF1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highlight w:val="white"/>
              </w:rPr>
            </w:pPr>
            <w:r w:rsidRPr="007324CD">
              <w:rPr>
                <w:rFonts w:ascii="Arial" w:hAnsi="Arial" w:cs="Arial"/>
                <w:highlight w:val="white"/>
              </w:rPr>
              <w:t xml:space="preserve">- </w:t>
            </w:r>
            <w:r w:rsidRPr="007324CD">
              <w:rPr>
                <w:rFonts w:ascii="Arial" w:hAnsi="Arial" w:cs="Arial"/>
                <w:highlight w:val="white"/>
                <w:u w:color="FF0000"/>
              </w:rPr>
              <w:t>Hội đồng</w:t>
            </w:r>
            <w:r w:rsidRPr="007324CD">
              <w:rPr>
                <w:rFonts w:ascii="Arial" w:hAnsi="Arial" w:cs="Arial"/>
                <w:highlight w:val="white"/>
              </w:rPr>
              <w:t xml:space="preserve"> Dân tộc và các Ủy ban của Quốc hội;</w:t>
            </w:r>
          </w:p>
          <w:p w:rsidR="007D1AF1" w:rsidRPr="007324CD" w:rsidRDefault="007D1AF1" w:rsidP="007D1AF1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highlight w:val="white"/>
              </w:rPr>
            </w:pPr>
            <w:r w:rsidRPr="007324CD">
              <w:rPr>
                <w:rFonts w:ascii="Arial" w:hAnsi="Arial" w:cs="Arial"/>
                <w:highlight w:val="white"/>
              </w:rPr>
              <w:t xml:space="preserve">- </w:t>
            </w:r>
            <w:r w:rsidRPr="007324CD">
              <w:rPr>
                <w:rFonts w:ascii="Arial" w:hAnsi="Arial" w:cs="Arial"/>
                <w:highlight w:val="white"/>
                <w:u w:color="FF0000"/>
              </w:rPr>
              <w:t>Văn phòng</w:t>
            </w:r>
            <w:r w:rsidRPr="007324CD">
              <w:rPr>
                <w:rFonts w:ascii="Arial" w:hAnsi="Arial" w:cs="Arial"/>
                <w:highlight w:val="white"/>
              </w:rPr>
              <w:t xml:space="preserve"> Quốc hội;</w:t>
            </w:r>
          </w:p>
          <w:p w:rsidR="007D1AF1" w:rsidRPr="007324CD" w:rsidRDefault="007D1AF1" w:rsidP="007D1AF1">
            <w:pPr>
              <w:pStyle w:val="Vnbnnidung20"/>
              <w:adjustRightInd w:val="0"/>
              <w:snapToGrid w:val="0"/>
              <w:spacing w:line="240" w:lineRule="auto"/>
              <w:jc w:val="both"/>
              <w:rPr>
                <w:rFonts w:ascii="Arial" w:hAnsi="Arial" w:cs="Arial"/>
                <w:highlight w:val="white"/>
              </w:rPr>
            </w:pPr>
            <w:r w:rsidRPr="007324CD">
              <w:rPr>
                <w:rFonts w:ascii="Arial" w:hAnsi="Arial" w:cs="Arial"/>
                <w:highlight w:val="white"/>
              </w:rPr>
              <w:t xml:space="preserve">- </w:t>
            </w:r>
            <w:r w:rsidRPr="007324CD">
              <w:rPr>
                <w:rFonts w:ascii="Arial" w:hAnsi="Arial" w:cs="Arial"/>
                <w:highlight w:val="white"/>
                <w:u w:color="FF0000"/>
              </w:rPr>
              <w:t>Tò</w:t>
            </w:r>
            <w:r w:rsidRPr="007324CD">
              <w:rPr>
                <w:rFonts w:ascii="Arial" w:hAnsi="Arial" w:cs="Arial"/>
                <w:highlight w:val="white"/>
              </w:rPr>
              <w:t>a án nhân dân tối cao;</w:t>
            </w:r>
          </w:p>
          <w:p w:rsidR="007D1AF1" w:rsidRPr="007324CD" w:rsidRDefault="007D1AF1" w:rsidP="007D1AF1">
            <w:pPr>
              <w:pStyle w:val="Vnbnnidung20"/>
              <w:tabs>
                <w:tab w:val="left" w:pos="634"/>
              </w:tabs>
              <w:adjustRightInd w:val="0"/>
              <w:snapToGrid w:val="0"/>
              <w:spacing w:line="240" w:lineRule="auto"/>
              <w:jc w:val="both"/>
              <w:rPr>
                <w:rFonts w:ascii="Arial" w:hAnsi="Arial" w:cs="Arial"/>
                <w:highlight w:val="white"/>
              </w:rPr>
            </w:pPr>
            <w:bookmarkStart w:id="17" w:name="bookmark24"/>
            <w:r w:rsidRPr="007324CD">
              <w:rPr>
                <w:rStyle w:val="Vnbnnidung2"/>
                <w:rFonts w:ascii="Arial" w:hAnsi="Arial" w:cs="Arial"/>
                <w:highlight w:val="white"/>
              </w:rPr>
              <w:t>-</w:t>
            </w:r>
            <w:bookmarkEnd w:id="17"/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Viện kiểm sát nhân dân tối cao;</w:t>
            </w:r>
          </w:p>
          <w:p w:rsidR="007D1AF1" w:rsidRPr="007324CD" w:rsidRDefault="007D1AF1" w:rsidP="007D1AF1">
            <w:pPr>
              <w:pStyle w:val="Vnbnnidung20"/>
              <w:tabs>
                <w:tab w:val="left" w:pos="638"/>
              </w:tabs>
              <w:adjustRightInd w:val="0"/>
              <w:snapToGrid w:val="0"/>
              <w:spacing w:line="240" w:lineRule="auto"/>
              <w:jc w:val="both"/>
              <w:rPr>
                <w:rFonts w:ascii="Arial" w:hAnsi="Arial" w:cs="Arial"/>
                <w:highlight w:val="white"/>
              </w:rPr>
            </w:pPr>
            <w:bookmarkStart w:id="18" w:name="bookmark25"/>
            <w:r w:rsidRPr="007324CD">
              <w:rPr>
                <w:rStyle w:val="Vnbnnidung2"/>
                <w:rFonts w:ascii="Arial" w:hAnsi="Arial" w:cs="Arial"/>
                <w:highlight w:val="white"/>
              </w:rPr>
              <w:t>-</w:t>
            </w:r>
            <w:bookmarkEnd w:id="18"/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</w:t>
            </w:r>
            <w:r w:rsidRPr="007324CD">
              <w:rPr>
                <w:rStyle w:val="Vnbnnidung2"/>
                <w:rFonts w:ascii="Arial" w:hAnsi="Arial" w:cs="Arial"/>
                <w:highlight w:val="white"/>
                <w:u w:color="FF0000"/>
              </w:rPr>
              <w:t>Ủy ban</w:t>
            </w:r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Giám sát tài chính Quốc gia;</w:t>
            </w:r>
          </w:p>
          <w:p w:rsidR="007D1AF1" w:rsidRPr="007324CD" w:rsidRDefault="007D1AF1" w:rsidP="007D1AF1">
            <w:pPr>
              <w:pStyle w:val="Vnbnnidung20"/>
              <w:tabs>
                <w:tab w:val="left" w:pos="641"/>
              </w:tabs>
              <w:adjustRightInd w:val="0"/>
              <w:snapToGrid w:val="0"/>
              <w:spacing w:line="240" w:lineRule="auto"/>
              <w:jc w:val="both"/>
              <w:rPr>
                <w:rFonts w:ascii="Arial" w:hAnsi="Arial" w:cs="Arial"/>
                <w:highlight w:val="white"/>
              </w:rPr>
            </w:pPr>
            <w:bookmarkStart w:id="19" w:name="bookmark26"/>
            <w:r w:rsidRPr="007324CD">
              <w:rPr>
                <w:rStyle w:val="Vnbnnidung2"/>
                <w:rFonts w:ascii="Arial" w:hAnsi="Arial" w:cs="Arial"/>
                <w:highlight w:val="white"/>
              </w:rPr>
              <w:t>-</w:t>
            </w:r>
            <w:bookmarkEnd w:id="19"/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Kiểm toán nhà nước;</w:t>
            </w:r>
          </w:p>
          <w:p w:rsidR="007D1AF1" w:rsidRPr="007324CD" w:rsidRDefault="007D1AF1" w:rsidP="007D1AF1">
            <w:pPr>
              <w:pStyle w:val="Vnbnnidung20"/>
              <w:tabs>
                <w:tab w:val="left" w:pos="641"/>
              </w:tabs>
              <w:adjustRightInd w:val="0"/>
              <w:snapToGrid w:val="0"/>
              <w:spacing w:line="240" w:lineRule="auto"/>
              <w:jc w:val="both"/>
              <w:rPr>
                <w:rFonts w:ascii="Arial" w:hAnsi="Arial" w:cs="Arial"/>
                <w:highlight w:val="white"/>
              </w:rPr>
            </w:pPr>
            <w:bookmarkStart w:id="20" w:name="bookmark27"/>
            <w:r w:rsidRPr="007324CD">
              <w:rPr>
                <w:rStyle w:val="Vnbnnidung2"/>
                <w:rFonts w:ascii="Arial" w:hAnsi="Arial" w:cs="Arial"/>
                <w:highlight w:val="white"/>
              </w:rPr>
              <w:t>-</w:t>
            </w:r>
            <w:bookmarkEnd w:id="20"/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</w:t>
            </w:r>
            <w:r w:rsidRPr="007324CD">
              <w:rPr>
                <w:rStyle w:val="Vnbnnidung2"/>
                <w:rFonts w:ascii="Arial" w:hAnsi="Arial" w:cs="Arial"/>
                <w:highlight w:val="white"/>
                <w:u w:color="FF0000"/>
              </w:rPr>
              <w:t>Ngân hàng</w:t>
            </w:r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Chính sách xã hội;</w:t>
            </w:r>
          </w:p>
          <w:p w:rsidR="007D1AF1" w:rsidRPr="007324CD" w:rsidRDefault="007D1AF1" w:rsidP="007D1AF1">
            <w:pPr>
              <w:pStyle w:val="Vnbnnidung20"/>
              <w:tabs>
                <w:tab w:val="left" w:pos="641"/>
              </w:tabs>
              <w:adjustRightInd w:val="0"/>
              <w:snapToGrid w:val="0"/>
              <w:spacing w:line="240" w:lineRule="auto"/>
              <w:jc w:val="both"/>
              <w:rPr>
                <w:rFonts w:ascii="Arial" w:hAnsi="Arial" w:cs="Arial"/>
                <w:highlight w:val="white"/>
              </w:rPr>
            </w:pPr>
            <w:bookmarkStart w:id="21" w:name="bookmark28"/>
            <w:r w:rsidRPr="007324CD">
              <w:rPr>
                <w:rStyle w:val="Vnbnnidung2"/>
                <w:rFonts w:ascii="Arial" w:hAnsi="Arial" w:cs="Arial"/>
                <w:highlight w:val="white"/>
              </w:rPr>
              <w:t>-</w:t>
            </w:r>
            <w:bookmarkEnd w:id="21"/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</w:t>
            </w:r>
            <w:r w:rsidRPr="007324CD">
              <w:rPr>
                <w:rStyle w:val="Vnbnnidung2"/>
                <w:rFonts w:ascii="Arial" w:hAnsi="Arial" w:cs="Arial"/>
                <w:highlight w:val="white"/>
                <w:u w:color="FF0000"/>
              </w:rPr>
              <w:t>Ngân hàng</w:t>
            </w:r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Phát triển Việt Nam;</w:t>
            </w:r>
          </w:p>
          <w:p w:rsidR="007D1AF1" w:rsidRPr="007324CD" w:rsidRDefault="007D1AF1" w:rsidP="007D1AF1">
            <w:pPr>
              <w:pStyle w:val="Vnbnnidung20"/>
              <w:tabs>
                <w:tab w:val="left" w:pos="641"/>
              </w:tabs>
              <w:adjustRightInd w:val="0"/>
              <w:snapToGrid w:val="0"/>
              <w:spacing w:line="240" w:lineRule="auto"/>
              <w:jc w:val="both"/>
              <w:rPr>
                <w:rFonts w:ascii="Arial" w:hAnsi="Arial" w:cs="Arial"/>
                <w:highlight w:val="white"/>
              </w:rPr>
            </w:pPr>
            <w:bookmarkStart w:id="22" w:name="bookmark29"/>
            <w:r w:rsidRPr="007324CD">
              <w:rPr>
                <w:rStyle w:val="Vnbnnidung2"/>
                <w:rFonts w:ascii="Arial" w:hAnsi="Arial" w:cs="Arial"/>
                <w:highlight w:val="white"/>
              </w:rPr>
              <w:t>-</w:t>
            </w:r>
            <w:bookmarkEnd w:id="22"/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</w:t>
            </w:r>
            <w:r w:rsidRPr="007324CD">
              <w:rPr>
                <w:rStyle w:val="Vnbnnidung2"/>
                <w:rFonts w:ascii="Arial" w:hAnsi="Arial" w:cs="Arial"/>
                <w:highlight w:val="white"/>
                <w:u w:color="FF0000"/>
              </w:rPr>
              <w:t xml:space="preserve">Ủy ban trung </w:t>
            </w:r>
            <w:r w:rsidR="00C07491" w:rsidRPr="007324CD">
              <w:rPr>
                <w:rStyle w:val="Vnbnnidung2"/>
                <w:rFonts w:ascii="Arial" w:hAnsi="Arial" w:cs="Arial"/>
                <w:highlight w:val="white"/>
                <w:u w:color="FF0000"/>
              </w:rPr>
              <w:t>ươ</w:t>
            </w:r>
            <w:r w:rsidRPr="007324CD">
              <w:rPr>
                <w:rStyle w:val="Vnbnnidung2"/>
                <w:rFonts w:ascii="Arial" w:hAnsi="Arial" w:cs="Arial"/>
                <w:highlight w:val="white"/>
                <w:u w:color="FF0000"/>
              </w:rPr>
              <w:t>ng</w:t>
            </w:r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Mặt trận Tổ quốc Việt Nam;</w:t>
            </w:r>
          </w:p>
          <w:p w:rsidR="007D1AF1" w:rsidRPr="007324CD" w:rsidRDefault="007D1AF1" w:rsidP="007D1AF1">
            <w:pPr>
              <w:pStyle w:val="Vnbnnidung20"/>
              <w:tabs>
                <w:tab w:val="left" w:pos="641"/>
              </w:tabs>
              <w:adjustRightInd w:val="0"/>
              <w:snapToGrid w:val="0"/>
              <w:spacing w:line="240" w:lineRule="auto"/>
              <w:jc w:val="both"/>
              <w:rPr>
                <w:rFonts w:ascii="Arial" w:hAnsi="Arial" w:cs="Arial"/>
                <w:highlight w:val="white"/>
              </w:rPr>
            </w:pPr>
            <w:bookmarkStart w:id="23" w:name="bookmark30"/>
            <w:r w:rsidRPr="007324CD">
              <w:rPr>
                <w:rStyle w:val="Vnbnnidung2"/>
                <w:rFonts w:ascii="Arial" w:hAnsi="Arial" w:cs="Arial"/>
                <w:highlight w:val="white"/>
              </w:rPr>
              <w:t>-</w:t>
            </w:r>
            <w:bookmarkEnd w:id="23"/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Cơ quan trung ương của các đoàn thể;</w:t>
            </w:r>
          </w:p>
          <w:p w:rsidR="007D1AF1" w:rsidRPr="007324CD" w:rsidRDefault="007D1AF1" w:rsidP="007D1AF1">
            <w:pPr>
              <w:pStyle w:val="Vnbnnidung20"/>
              <w:tabs>
                <w:tab w:val="left" w:pos="641"/>
              </w:tabs>
              <w:adjustRightInd w:val="0"/>
              <w:snapToGrid w:val="0"/>
              <w:spacing w:line="240" w:lineRule="auto"/>
              <w:jc w:val="both"/>
              <w:rPr>
                <w:rFonts w:ascii="Arial" w:hAnsi="Arial" w:cs="Arial"/>
                <w:highlight w:val="white"/>
              </w:rPr>
            </w:pPr>
            <w:bookmarkStart w:id="24" w:name="bookmark31"/>
            <w:r w:rsidRPr="007324CD">
              <w:rPr>
                <w:rStyle w:val="Vnbnnidung2"/>
                <w:rFonts w:ascii="Arial" w:hAnsi="Arial" w:cs="Arial"/>
                <w:highlight w:val="white"/>
              </w:rPr>
              <w:t>-</w:t>
            </w:r>
            <w:bookmarkEnd w:id="24"/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VPCP: BTCN, các PCN, </w:t>
            </w:r>
            <w:r w:rsidRPr="007324CD">
              <w:rPr>
                <w:rStyle w:val="Vnbnnidung2"/>
                <w:rFonts w:ascii="Arial" w:hAnsi="Arial" w:cs="Arial"/>
                <w:highlight w:val="white"/>
                <w:u w:color="FF0000"/>
              </w:rPr>
              <w:t>Trợ lý</w:t>
            </w:r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TTg, TGĐ Cổng TTĐT, các Vụ, Cục, đơn vị trực thuộc, Công báo;</w:t>
            </w:r>
          </w:p>
          <w:p w:rsidR="007D1AF1" w:rsidRPr="007324CD" w:rsidRDefault="007D1AF1" w:rsidP="007D1AF1">
            <w:pPr>
              <w:pStyle w:val="Vnbnnidung20"/>
              <w:tabs>
                <w:tab w:val="left" w:pos="641"/>
              </w:tabs>
              <w:adjustRightInd w:val="0"/>
              <w:snapToGrid w:val="0"/>
              <w:spacing w:line="240" w:lineRule="auto"/>
              <w:jc w:val="both"/>
              <w:rPr>
                <w:rFonts w:ascii="Arial" w:hAnsi="Arial" w:cs="Arial"/>
                <w:highlight w:val="white"/>
                <w:lang w:val="en-US" w:eastAsia="en-US"/>
              </w:rPr>
            </w:pPr>
            <w:bookmarkStart w:id="25" w:name="bookmark32"/>
            <w:r w:rsidRPr="007324CD">
              <w:rPr>
                <w:rStyle w:val="Vnbnnidung2"/>
                <w:rFonts w:ascii="Arial" w:hAnsi="Arial" w:cs="Arial"/>
                <w:highlight w:val="white"/>
              </w:rPr>
              <w:t>-</w:t>
            </w:r>
            <w:bookmarkEnd w:id="25"/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 Lưu: </w:t>
            </w:r>
            <w:r w:rsidRPr="007324CD">
              <w:rPr>
                <w:rStyle w:val="Vnbnnidung2"/>
                <w:rFonts w:ascii="Arial" w:hAnsi="Arial" w:cs="Arial"/>
                <w:highlight w:val="white"/>
                <w:lang w:val="en-US" w:eastAsia="en-US"/>
              </w:rPr>
              <w:t xml:space="preserve">VT, </w:t>
            </w:r>
            <w:r w:rsidRPr="007324CD">
              <w:rPr>
                <w:rStyle w:val="Vnbnnidung2"/>
                <w:rFonts w:ascii="Arial" w:hAnsi="Arial" w:cs="Arial"/>
                <w:highlight w:val="white"/>
              </w:rPr>
              <w:t xml:space="preserve">KGVX </w:t>
            </w:r>
            <w:r w:rsidRPr="007324CD">
              <w:rPr>
                <w:rStyle w:val="Vnbnnidung2"/>
                <w:rFonts w:ascii="Arial" w:hAnsi="Arial" w:cs="Arial"/>
                <w:highlight w:val="white"/>
                <w:lang w:val="en-US" w:eastAsia="en-US"/>
              </w:rPr>
              <w:t>(2b)</w:t>
            </w:r>
          </w:p>
        </w:tc>
        <w:tc>
          <w:tcPr>
            <w:tcW w:w="3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AF1" w:rsidRPr="007324CD" w:rsidRDefault="007D1AF1" w:rsidP="007D1AF1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</w:rPr>
            </w:pPr>
            <w:r w:rsidRPr="007324CD">
              <w:rPr>
                <w:rStyle w:val="Tiu1"/>
                <w:rFonts w:ascii="Arial" w:hAnsi="Arial" w:cs="Arial"/>
                <w:bCs w:val="0"/>
                <w:color w:val="auto"/>
                <w:sz w:val="20"/>
                <w:szCs w:val="20"/>
                <w:highlight w:val="white"/>
              </w:rPr>
              <w:t>TM. CHÍNH PHỦ</w:t>
            </w:r>
          </w:p>
          <w:p w:rsidR="007D1AF1" w:rsidRPr="007324CD" w:rsidRDefault="007D1AF1" w:rsidP="007D1AF1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highlight w:val="white"/>
              </w:rPr>
            </w:pPr>
            <w:r w:rsidRPr="007324CD">
              <w:rPr>
                <w:rFonts w:ascii="Arial" w:hAnsi="Arial" w:cs="Arial"/>
                <w:b/>
                <w:color w:val="auto"/>
                <w:sz w:val="20"/>
                <w:szCs w:val="20"/>
                <w:highlight w:val="white"/>
              </w:rPr>
              <w:t>KT. THỦ TƯỚNG</w:t>
            </w:r>
          </w:p>
          <w:p w:rsidR="007D1AF1" w:rsidRPr="007324CD" w:rsidRDefault="007D1AF1" w:rsidP="007D1AF1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highlight w:val="white"/>
              </w:rPr>
            </w:pPr>
            <w:r w:rsidRPr="007324CD">
              <w:rPr>
                <w:rFonts w:ascii="Arial" w:hAnsi="Arial" w:cs="Arial"/>
                <w:b/>
                <w:color w:val="auto"/>
                <w:sz w:val="20"/>
                <w:szCs w:val="20"/>
                <w:highlight w:val="white"/>
              </w:rPr>
              <w:t>PHÓ THỦ TƯỚNG</w:t>
            </w:r>
          </w:p>
          <w:p w:rsidR="007D1AF1" w:rsidRPr="007324CD" w:rsidRDefault="007D1AF1" w:rsidP="007D1AF1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highlight w:val="white"/>
              </w:rPr>
            </w:pPr>
          </w:p>
          <w:p w:rsidR="007D1AF1" w:rsidRPr="007324CD" w:rsidRDefault="007D1AF1" w:rsidP="007D1AF1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highlight w:val="white"/>
              </w:rPr>
            </w:pPr>
          </w:p>
          <w:p w:rsidR="007D1AF1" w:rsidRPr="007324CD" w:rsidRDefault="007D1AF1" w:rsidP="007D1AF1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highlight w:val="white"/>
              </w:rPr>
            </w:pPr>
          </w:p>
          <w:p w:rsidR="007D1AF1" w:rsidRPr="007324CD" w:rsidRDefault="007D1AF1" w:rsidP="007D1AF1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highlight w:val="white"/>
              </w:rPr>
            </w:pPr>
          </w:p>
          <w:p w:rsidR="007D1AF1" w:rsidRPr="007324CD" w:rsidRDefault="007D1AF1" w:rsidP="007D1AF1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highlight w:val="white"/>
              </w:rPr>
            </w:pPr>
            <w:r w:rsidRPr="007324CD">
              <w:rPr>
                <w:rFonts w:ascii="Arial" w:hAnsi="Arial" w:cs="Arial"/>
                <w:b/>
                <w:color w:val="auto"/>
                <w:sz w:val="20"/>
                <w:szCs w:val="20"/>
                <w:highlight w:val="white"/>
              </w:rPr>
              <w:t>Vũ Đức Đam</w:t>
            </w:r>
          </w:p>
        </w:tc>
      </w:tr>
    </w:tbl>
    <w:p w:rsidR="007D1AF1" w:rsidRPr="007324CD" w:rsidRDefault="007D1AF1" w:rsidP="007D1AF1">
      <w:pPr>
        <w:pStyle w:val="Vnbnnidung0"/>
        <w:tabs>
          <w:tab w:val="left" w:pos="134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</w:p>
    <w:p w:rsidR="007D1AF1" w:rsidRPr="007324CD" w:rsidRDefault="007D1AF1" w:rsidP="007D1AF1">
      <w:pPr>
        <w:pStyle w:val="Vnbnnidung20"/>
        <w:tabs>
          <w:tab w:val="left" w:pos="641"/>
        </w:tabs>
        <w:adjustRightInd w:val="0"/>
        <w:snapToGrid w:val="0"/>
        <w:spacing w:after="120" w:line="240" w:lineRule="auto"/>
        <w:ind w:firstLine="720"/>
        <w:jc w:val="both"/>
        <w:rPr>
          <w:rStyle w:val="Vnbnnidung2"/>
          <w:rFonts w:ascii="Arial" w:hAnsi="Arial" w:cs="Arial"/>
          <w:highlight w:val="white"/>
          <w:lang w:val="en-US" w:eastAsia="en-US"/>
        </w:rPr>
      </w:pPr>
    </w:p>
    <w:p w:rsidR="007D1AF1" w:rsidRPr="007324CD" w:rsidRDefault="007D1AF1" w:rsidP="007D1AF1">
      <w:pPr>
        <w:pStyle w:val="Vnbnnidung20"/>
        <w:tabs>
          <w:tab w:val="left" w:pos="64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highlight w:val="white"/>
        </w:rPr>
        <w:sectPr w:rsidR="007D1AF1" w:rsidRPr="007324CD" w:rsidSect="00CE5F15">
          <w:footerReference w:type="default" r:id="rId6"/>
          <w:pgSz w:w="11900" w:h="16840"/>
          <w:pgMar w:top="1440" w:right="1440" w:bottom="1440" w:left="1440" w:header="0" w:footer="0" w:gutter="0"/>
          <w:cols w:space="720"/>
          <w:noEndnote/>
          <w:docGrid w:linePitch="360"/>
        </w:sectPr>
      </w:pPr>
    </w:p>
    <w:p w:rsidR="007D1AF1" w:rsidRPr="007324CD" w:rsidRDefault="007D1AF1" w:rsidP="007D1AF1">
      <w:pPr>
        <w:adjustRightInd w:val="0"/>
        <w:snapToGrid w:val="0"/>
        <w:jc w:val="center"/>
        <w:rPr>
          <w:rFonts w:ascii="Arial" w:hAnsi="Arial" w:cs="Arial"/>
          <w:b/>
          <w:color w:val="auto"/>
          <w:sz w:val="20"/>
          <w:szCs w:val="20"/>
          <w:highlight w:val="white"/>
          <w:lang w:eastAsia="zh-CN"/>
        </w:rPr>
      </w:pPr>
      <w:r w:rsidRPr="007324CD">
        <w:rPr>
          <w:rFonts w:ascii="Arial" w:hAnsi="Arial" w:cs="Arial"/>
          <w:b/>
          <w:color w:val="auto"/>
          <w:sz w:val="20"/>
          <w:szCs w:val="20"/>
          <w:highlight w:val="white"/>
          <w:lang w:eastAsia="zh-CN"/>
        </w:rPr>
        <w:lastRenderedPageBreak/>
        <w:t>Phụ lục</w:t>
      </w:r>
    </w:p>
    <w:p w:rsidR="007D46FA" w:rsidRPr="007324CD" w:rsidRDefault="007D1AF1" w:rsidP="007D1AF1">
      <w:pPr>
        <w:adjustRightInd w:val="0"/>
        <w:snapToGrid w:val="0"/>
        <w:jc w:val="center"/>
        <w:rPr>
          <w:rFonts w:ascii="Arial" w:hAnsi="Arial" w:cs="Arial"/>
          <w:i/>
          <w:color w:val="auto"/>
          <w:sz w:val="20"/>
          <w:szCs w:val="20"/>
          <w:highlight w:val="white"/>
          <w:lang w:eastAsia="zh-CN"/>
        </w:rPr>
      </w:pPr>
      <w:r w:rsidRPr="007324CD">
        <w:rPr>
          <w:rFonts w:ascii="Arial" w:hAnsi="Arial" w:cs="Arial"/>
          <w:i/>
          <w:color w:val="auto"/>
          <w:sz w:val="20"/>
          <w:szCs w:val="20"/>
          <w:highlight w:val="white"/>
          <w:lang w:eastAsia="zh-CN"/>
        </w:rPr>
        <w:t>(Kèm theo Nghị định số 57/2022/NĐ-CP ngày 25 tháng 8 năm 2022 của Chính phủ)</w:t>
      </w:r>
    </w:p>
    <w:p w:rsidR="007D46FA" w:rsidRPr="007324CD" w:rsidRDefault="007D1AF1" w:rsidP="007D1AF1">
      <w:pPr>
        <w:adjustRightInd w:val="0"/>
        <w:snapToGrid w:val="0"/>
        <w:jc w:val="center"/>
        <w:rPr>
          <w:rFonts w:ascii="Arial" w:hAnsi="Arial" w:cs="Arial"/>
          <w:color w:val="auto"/>
          <w:sz w:val="20"/>
          <w:szCs w:val="20"/>
          <w:highlight w:val="white"/>
          <w:vertAlign w:val="superscript"/>
          <w:lang w:eastAsia="zh-CN"/>
        </w:rPr>
      </w:pPr>
      <w:r w:rsidRPr="007324CD">
        <w:rPr>
          <w:rFonts w:ascii="Arial" w:hAnsi="Arial" w:cs="Arial"/>
          <w:color w:val="auto"/>
          <w:sz w:val="20"/>
          <w:szCs w:val="20"/>
          <w:highlight w:val="white"/>
          <w:vertAlign w:val="superscript"/>
          <w:lang w:eastAsia="zh-CN"/>
        </w:rPr>
        <w:t>________________</w:t>
      </w:r>
    </w:p>
    <w:p w:rsidR="007D46FA" w:rsidRPr="007324CD" w:rsidRDefault="007D46FA" w:rsidP="007D1AF1">
      <w:pPr>
        <w:adjustRightInd w:val="0"/>
        <w:snapToGrid w:val="0"/>
        <w:jc w:val="center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1"/>
        <w:gridCol w:w="7239"/>
      </w:tblGrid>
      <w:tr w:rsidR="007324CD" w:rsidRPr="007324CD" w:rsidTr="007D1AF1">
        <w:trPr>
          <w:trHeight w:val="20"/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1AF1" w:rsidRPr="007324CD" w:rsidRDefault="007D1AF1" w:rsidP="007D1AF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Danh mục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I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1AF1" w:rsidRPr="007324CD" w:rsidRDefault="007D1AF1" w:rsidP="007D1AF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Các chất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ma túy tuyệt đối cấm sử dụng trong y học và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 xml:space="preserve">đời </w:t>
            </w:r>
            <w:r w:rsidR="00C0749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số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ng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xã hội; việc sử dụng các chất này trong nghiên cứu, kiểm nghiệm, giám định, điều tra tội phạm theo quy định đặc biệt của cơ quan có thẩm quyền</w:t>
            </w:r>
          </w:p>
        </w:tc>
      </w:tr>
      <w:tr w:rsidR="007324CD" w:rsidRPr="007324CD" w:rsidTr="007D1AF1">
        <w:trPr>
          <w:trHeight w:val="20"/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1AF1" w:rsidRPr="007324CD" w:rsidRDefault="007D1AF1" w:rsidP="007D1AF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Danh mục II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1AF1" w:rsidRPr="007324CD" w:rsidRDefault="007D1AF1" w:rsidP="007D1AF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Các chất ma túy được sử dụng hạn chế trong nghiên cứu, kiểm nghiệm, giám định, điều tra tội phạm hoặc trong lĩnh vực y tế theo quy định của cơ quan có thẩm quyền</w:t>
            </w:r>
          </w:p>
        </w:tc>
      </w:tr>
      <w:tr w:rsidR="007324CD" w:rsidRPr="007324CD" w:rsidTr="007D1AF1">
        <w:trPr>
          <w:trHeight w:val="20"/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1AF1" w:rsidRPr="007324CD" w:rsidRDefault="007D1AF1" w:rsidP="007D1AF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Danh mục III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1AF1" w:rsidRPr="007324CD" w:rsidRDefault="007D1AF1" w:rsidP="007D1AF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Các chất ma túy được sử dụng trong nghiên cứu, kiểm nghiệm, giám định, điều tra tội phạm hoặc trong lĩnh vực y tế, thú y theo quy định của cơ quan có thẩm quyền</w:t>
            </w:r>
          </w:p>
        </w:tc>
      </w:tr>
      <w:tr w:rsidR="007324CD" w:rsidRPr="007324CD" w:rsidTr="007D1AF1">
        <w:trPr>
          <w:trHeight w:val="20"/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1AF1" w:rsidRPr="007324CD" w:rsidRDefault="007D1AF1" w:rsidP="007D1AF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Danh mục IV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AF1" w:rsidRPr="007324CD" w:rsidRDefault="007D1AF1" w:rsidP="007D1AF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Các tiền chất</w:t>
            </w:r>
          </w:p>
        </w:tc>
      </w:tr>
    </w:tbl>
    <w:p w:rsidR="007D46FA" w:rsidRPr="007324CD" w:rsidRDefault="007D46FA" w:rsidP="007D1AF1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7D46FA" w:rsidRPr="007324CD" w:rsidRDefault="007D46FA" w:rsidP="007D1AF1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7D46FA" w:rsidRPr="007324CD" w:rsidRDefault="007D46FA" w:rsidP="007D1AF1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  <w:sectPr w:rsidR="007D46FA" w:rsidRPr="007324CD" w:rsidSect="007D1AF1">
          <w:pgSz w:w="11900" w:h="16840"/>
          <w:pgMar w:top="1440" w:right="1440" w:bottom="1440" w:left="1440" w:header="397" w:footer="397" w:gutter="0"/>
          <w:cols w:space="720"/>
          <w:noEndnote/>
          <w:docGrid w:linePitch="360"/>
        </w:sectPr>
      </w:pPr>
    </w:p>
    <w:p w:rsidR="007D46FA" w:rsidRPr="007324CD" w:rsidRDefault="007D46FA" w:rsidP="007D1AF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lastRenderedPageBreak/>
        <w:t>DANH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MỤC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en-US"/>
        </w:rPr>
        <w:t>I</w:t>
      </w:r>
    </w:p>
    <w:p w:rsidR="007D46FA" w:rsidRPr="007324CD" w:rsidRDefault="007D1AF1" w:rsidP="007D1AF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mallCaps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CÁC CHẤT MA TÚY TUYỆT ĐỐI CẤM SỬ DỤNG TRONG Y HỌC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VÀ ĐỜI SỐNG XÃ HỘI; VIỆC SỬ DỤNG CÁC CHẤT NÀY TRONG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NGHIÊN CỨU, KIỂM NGHIỆM, GIÁM ĐỊNH, ĐIỀU TRA TỘI PHẠM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THEO QUY ĐỊNH ĐẶC BIỆT </w:t>
      </w:r>
      <w:r w:rsidRPr="007324CD">
        <w:rPr>
          <w:rStyle w:val="Vnbnnidung"/>
          <w:rFonts w:ascii="Arial" w:hAnsi="Arial" w:cs="Arial"/>
          <w:b/>
          <w:smallCaps/>
          <w:sz w:val="20"/>
          <w:szCs w:val="20"/>
          <w:highlight w:val="white"/>
        </w:rPr>
        <w:t>CỦA CƠ QUAN CÓ THẨM QUYỀN</w:t>
      </w:r>
    </w:p>
    <w:p w:rsidR="007D1AF1" w:rsidRPr="007324CD" w:rsidRDefault="007D1AF1" w:rsidP="007D1AF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:rsidR="007D46FA" w:rsidRPr="007324CD" w:rsidRDefault="007D46FA" w:rsidP="007D1AF1">
      <w:pPr>
        <w:pStyle w:val="Tiu20"/>
        <w:keepNext/>
        <w:keepLines/>
        <w:tabs>
          <w:tab w:val="left" w:pos="1100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26" w:name="bookmark38"/>
      <w:bookmarkStart w:id="27" w:name="bookmark36"/>
      <w:bookmarkStart w:id="28" w:name="bookmark37"/>
      <w:bookmarkStart w:id="29" w:name="bookmark39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</w:t>
      </w:r>
      <w:bookmarkEnd w:id="26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A.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muối,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đồng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phân,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>ester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>ether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muối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đồng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phân,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>ester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>ether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thể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tồn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tại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này</w:t>
      </w:r>
      <w:bookmarkEnd w:id="27"/>
      <w:bookmarkEnd w:id="28"/>
      <w:bookmarkEnd w:id="29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2888"/>
        <w:gridCol w:w="4175"/>
        <w:gridCol w:w="1346"/>
      </w:tblGrid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chất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khoa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học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thông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CAS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Acetorphine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3E0E62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3-o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-acetyltetrahydro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 </w:t>
            </w:r>
            <w:r w:rsidR="003A01DF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α</w:t>
            </w:r>
            <w:r w:rsidR="003A01DF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val="vi-VN" w:eastAsia="vi-VN"/>
              </w:rPr>
              <w:t>(1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methylbutyl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-6,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u w:color="FF0000"/>
                <w:lang w:val="vi-VN" w:eastAsia="vi-VN"/>
              </w:rPr>
              <w:t>endo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etheno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oripavine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25333-77-1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Acetyl-</w:t>
            </w: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val="vi-VN" w:eastAsia="vi-VN"/>
              </w:rPr>
              <w:t>alph</w:t>
            </w:r>
            <w:r w:rsidR="007D46FA"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val="vi-VN" w:eastAsia="vi-VN"/>
              </w:rPr>
              <w:t>a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methylfenanyl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val="vi-VN" w:eastAsia="vi-VN"/>
              </w:rPr>
              <w:t>N-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[1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thylphenethyl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acetanilide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101860-00-8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Alphacetylmethadol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 - 3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acetoxy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diphenylheptane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17199-58-5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val="vi-VN" w:eastAsia="vi-VN"/>
              </w:rPr>
              <w:t>Alpha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methylfentany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l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N</w:t>
            </w:r>
            <w:r w:rsidR="007D46FA"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thylphenethyl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peperidyl]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79704-88-4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5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B</w:t>
            </w:r>
            <w:r w:rsidR="007D46FA"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eta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hydroxyfentanyl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="003A01DF"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u w:color="FF0000"/>
                <w:lang w:eastAsia="en-US"/>
              </w:rPr>
              <w:t>β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hydroxyphenethyl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peperidyl]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78995-10-5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6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val="vi-VN" w:eastAsia="vi-VN"/>
              </w:rPr>
              <w:t>Beta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hydroxymethyl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-3-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fentanyl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="003A01DF"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u w:color="FF0000"/>
                <w:lang w:eastAsia="en-US"/>
              </w:rPr>
              <w:t>β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hydroxyphenethyl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propinonanilide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78995-14-9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Desomorphine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Dihydrodeoxymorphine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427-00-9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Etorphine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1C6E8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Tetrahydro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7α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methylbutyl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6,14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1C6E8F"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u w:color="FF0000"/>
                <w:lang w:eastAsia="en-US"/>
              </w:rPr>
              <w:t>endoe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theno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oripavine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14521-96-1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9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Heroin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Diacetylmorphine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561-27-3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10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Ketobemi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don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meta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propionylpiperidine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469-79-4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11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methylfentanyl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42045-86-3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12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methylthiofentanyl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86052-04-2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Morphine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methobromide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và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các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263379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chấ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dẫn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xuất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của</w:t>
            </w:r>
            <w:r w:rsidR="003A01DF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Morphine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Nitơ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hóa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trị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V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khác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(5α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,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6α</w:t>
            </w:r>
            <w:r w:rsidR="007D46FA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7,8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didehydro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epoxymorphinan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3,6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diol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bromomethane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(1:1)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125-23-5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14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Para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fluorofentanyl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90736-23-5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15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PEPAP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piperidinol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acetate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64-52-8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16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Thiofentanyl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[2-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1165-22-6</w:t>
            </w:r>
          </w:p>
        </w:tc>
      </w:tr>
    </w:tbl>
    <w:p w:rsidR="007D46FA" w:rsidRPr="007324CD" w:rsidRDefault="007D46FA" w:rsidP="007D1AF1">
      <w:pPr>
        <w:autoSpaceDE w:val="0"/>
        <w:autoSpaceDN w:val="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7D46FA" w:rsidRPr="007324CD" w:rsidRDefault="007D46FA" w:rsidP="007D1AF1">
      <w:pPr>
        <w:pStyle w:val="Tiu20"/>
        <w:keepNext/>
        <w:keepLines/>
        <w:tabs>
          <w:tab w:val="left" w:pos="1060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30" w:name="bookmark42"/>
      <w:bookmarkStart w:id="31" w:name="bookmark40"/>
      <w:bookmarkStart w:id="32" w:name="bookmark41"/>
      <w:bookmarkStart w:id="33" w:name="bookmark43"/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I</w:t>
      </w:r>
      <w:bookmarkEnd w:id="30"/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B.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muối,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đồng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phân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thể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tồn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tại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này</w:t>
      </w:r>
      <w:bookmarkEnd w:id="31"/>
      <w:bookmarkEnd w:id="32"/>
      <w:bookmarkEnd w:id="33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7"/>
        <w:gridCol w:w="2589"/>
        <w:gridCol w:w="4379"/>
        <w:gridCol w:w="1395"/>
      </w:tblGrid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chất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khoa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học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thông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</w:t>
            </w:r>
            <w:r w:rsidR="003A01DF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CAS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Brolamphetamine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(DOB)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bromoamphetamine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64638-07-9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Cathinone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(-)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-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aminopropiophenone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71031-15-7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DET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N,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diethyltryptamine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7558-72-7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lastRenderedPageBreak/>
              <w:t>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Delta-9-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tetrahydrocanabinol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(6aR,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10aR)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6a,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tetrahydro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</w:p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6,6,9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pentyl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6H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dibenzo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[b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,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d]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pyran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ol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1972-08-3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DMA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(±)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="007D1AF1" w:rsidRPr="007324CD">
              <w:rPr>
                <w:rStyle w:val="Khc"/>
                <w:rFonts w:ascii="Arial" w:hAnsi="Arial" w:cs="Arial"/>
                <w:iCs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thylphenylethylamine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2801-68-5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DMHP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(1,2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dimethylheptyl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8,</w:t>
            </w:r>
            <w:r w:rsidR="003A01DF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9,10-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tetrahydro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6,6,9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6H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dibenzo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[b,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d]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pyran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32904-22-6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DMT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N,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dimethyltryptamine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61-50-7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DOET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(±)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-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22004-32-6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Eticyclidine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phenylcylohexylamine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2201-15-2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Etryptamine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aminobuty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2235-90-7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MDMA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(±)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-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methylenedioxy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42542-10-9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Mescalin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3,4,5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trimethoxyphenethylamine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54-04-6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Methcathinone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)-1-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phenylpropan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5650-44-2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methylaminorex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(±)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cis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amino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oxazoline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3568-94-3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MMDA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(±)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methylenedioxy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thylphenylethylamine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13674-05-0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(+)-Lysergide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(LSD)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9,10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didehydro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N,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methylergoline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8β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carboxamide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50-37-3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MDA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(MDOH)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(±)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α - 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methylenedyoxy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74698-47-8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MDA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(±)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methylenedioxy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</w:t>
            </w:r>
            <w:r w:rsidR="00C80EB6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thylami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82801-81-8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Para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hexyl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hexyl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tetrahydro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6,6,9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6H-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dibenzo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[b,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d]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pyran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ol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117-51-1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PMA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p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thylphenethylamine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64-13-1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Psilocine,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Psilotsin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ol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520-53-6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Psilocybine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dimetylaminoethyl]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-4-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dihydrogen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phosphate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520-52-5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Rolicyclidine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phenylcyclohexy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pyrrolidine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2201-39-0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STP,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DOM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2,5-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4,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dimethylphenethylamine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15588-95-1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amfetamine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(MDA)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1AF1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α - </w:t>
            </w:r>
            <w:r w:rsidRPr="007324CD">
              <w:rPr>
                <w:rStyle w:val="Khc"/>
                <w:rFonts w:ascii="Arial" w:hAnsi="Arial" w:cs="Arial"/>
                <w:iCs/>
                <w:sz w:val="20"/>
                <w:szCs w:val="20"/>
                <w:highlight w:val="white"/>
                <w:lang w:eastAsia="en-US"/>
              </w:rPr>
              <w:t>me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3,4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methylendioxy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4764-17-4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Tenocyclidine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(TCP)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cyclohexyl]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21500-98-1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TMA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(+)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3,4,5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="007D1AF1" w:rsidRPr="007324CD">
              <w:rPr>
                <w:rStyle w:val="Khc"/>
                <w:rFonts w:ascii="Arial" w:hAnsi="Arial" w:cs="Arial"/>
                <w:iCs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thylphenylethylamine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1082-88-8</w:t>
            </w:r>
          </w:p>
        </w:tc>
      </w:tr>
    </w:tbl>
    <w:p w:rsidR="007D46FA" w:rsidRPr="007324CD" w:rsidRDefault="007D46FA" w:rsidP="007D1AF1">
      <w:pPr>
        <w:autoSpaceDE w:val="0"/>
        <w:autoSpaceDN w:val="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7D46FA" w:rsidRPr="007324CD" w:rsidRDefault="007D46FA" w:rsidP="007D1AF1">
      <w:pPr>
        <w:pStyle w:val="Tiu20"/>
        <w:keepNext/>
        <w:keepLines/>
        <w:tabs>
          <w:tab w:val="left" w:pos="1084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34" w:name="bookmark46"/>
      <w:bookmarkStart w:id="35" w:name="bookmark44"/>
      <w:bookmarkStart w:id="36" w:name="bookmark45"/>
      <w:bookmarkStart w:id="37" w:name="bookmark47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</w:t>
      </w:r>
      <w:bookmarkEnd w:id="34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C.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muối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thể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tồn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tại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này</w:t>
      </w:r>
      <w:bookmarkEnd w:id="35"/>
      <w:bookmarkEnd w:id="36"/>
      <w:bookmarkEnd w:id="37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1"/>
        <w:gridCol w:w="2597"/>
        <w:gridCol w:w="4384"/>
        <w:gridCol w:w="1388"/>
      </w:tblGrid>
      <w:tr w:rsidR="007324CD" w:rsidRPr="007324CD" w:rsidTr="003A01DF">
        <w:trPr>
          <w:trHeight w:val="20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chất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khoa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học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thông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tin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CAS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MPPP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piperidinol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propionate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ester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13147-09-6</w:t>
            </w:r>
          </w:p>
        </w:tc>
      </w:tr>
    </w:tbl>
    <w:p w:rsidR="007D46FA" w:rsidRPr="007324CD" w:rsidRDefault="007D46FA" w:rsidP="007D1AF1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7D46FA" w:rsidRPr="007324CD" w:rsidRDefault="007D46FA" w:rsidP="007D1AF1">
      <w:pPr>
        <w:pStyle w:val="Tiu20"/>
        <w:keepNext/>
        <w:keepLines/>
        <w:tabs>
          <w:tab w:val="left" w:pos="1098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38" w:name="bookmark50"/>
      <w:bookmarkStart w:id="39" w:name="bookmark48"/>
      <w:bookmarkStart w:id="40" w:name="bookmark49"/>
      <w:bookmarkStart w:id="41" w:name="bookmark51"/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I</w:t>
      </w:r>
      <w:bookmarkEnd w:id="38"/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D.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sau</w:t>
      </w:r>
      <w:bookmarkEnd w:id="39"/>
      <w:bookmarkEnd w:id="40"/>
      <w:bookmarkEnd w:id="41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2602"/>
        <w:gridCol w:w="4384"/>
        <w:gridCol w:w="1388"/>
      </w:tblGrid>
      <w:tr w:rsidR="007324CD" w:rsidRPr="007324CD" w:rsidTr="003A01DF">
        <w:trPr>
          <w:trHeight w:val="2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chất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khoa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học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thông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tin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CAS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Cần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sa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và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các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chế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phẩm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từ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cần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sa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8063-14-7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Lá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Khat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Lá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cây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Catha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edulis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Thuốc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phiện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và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các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chế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phẩm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từ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thuốc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phiện*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</w:tbl>
    <w:p w:rsidR="007D46FA" w:rsidRPr="007324CD" w:rsidRDefault="007D46FA" w:rsidP="007D1AF1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7D46FA" w:rsidRPr="007324CD" w:rsidRDefault="007D46FA" w:rsidP="007D1AF1">
      <w:pPr>
        <w:pStyle w:val="Tiu2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Style w:val="Tiu2"/>
          <w:rFonts w:ascii="Arial" w:hAnsi="Arial" w:cs="Arial"/>
          <w:sz w:val="20"/>
          <w:szCs w:val="20"/>
          <w:highlight w:val="white"/>
        </w:rPr>
      </w:pPr>
      <w:bookmarkStart w:id="42" w:name="bookmark52"/>
      <w:bookmarkStart w:id="43" w:name="bookmark53"/>
      <w:bookmarkStart w:id="44" w:name="bookmark54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*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Trừ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>trường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 xml:space="preserve"> </w:t>
      </w:r>
      <w:r w:rsidR="00944E70"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>hợ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>p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>ethyl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>este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acid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béo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>iod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>hóa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trong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>dầu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>hạt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thuốc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phiện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mà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không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còn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chứa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túy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từ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thuốc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phiện.</w:t>
      </w:r>
      <w:bookmarkEnd w:id="42"/>
      <w:bookmarkEnd w:id="43"/>
      <w:bookmarkEnd w:id="44"/>
    </w:p>
    <w:p w:rsidR="003A01DF" w:rsidRPr="007324CD" w:rsidRDefault="003A01DF" w:rsidP="007D1AF1">
      <w:pPr>
        <w:pStyle w:val="Tiu2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Style w:val="Tiu2"/>
          <w:rFonts w:ascii="Arial" w:hAnsi="Arial" w:cs="Arial"/>
          <w:sz w:val="20"/>
          <w:szCs w:val="20"/>
          <w:highlight w:val="white"/>
        </w:rPr>
      </w:pPr>
    </w:p>
    <w:p w:rsidR="003A01DF" w:rsidRPr="007324CD" w:rsidRDefault="003A01DF" w:rsidP="007D1AF1">
      <w:pPr>
        <w:pStyle w:val="Tiu2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  <w:sectPr w:rsidR="003A01DF" w:rsidRPr="007324CD" w:rsidSect="007D1AF1">
          <w:headerReference w:type="default" r:id="rId7"/>
          <w:pgSz w:w="11900" w:h="16840"/>
          <w:pgMar w:top="1440" w:right="1440" w:bottom="1440" w:left="1440" w:header="0" w:footer="511" w:gutter="0"/>
          <w:pgNumType w:start="2"/>
          <w:cols w:space="720"/>
          <w:noEndnote/>
          <w:docGrid w:linePitch="360"/>
        </w:sectPr>
      </w:pPr>
    </w:p>
    <w:p w:rsidR="007D46FA" w:rsidRPr="007324CD" w:rsidRDefault="007D46FA" w:rsidP="003A01D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lastRenderedPageBreak/>
        <w:t>DANH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MỤC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en-US"/>
        </w:rPr>
        <w:t>II</w:t>
      </w:r>
    </w:p>
    <w:p w:rsidR="007D46FA" w:rsidRPr="007324CD" w:rsidRDefault="003A01DF" w:rsidP="003A01D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CÁC CHẤT MA TÚY ĐƯỢC SỬ DỤNG HẠN CHẾ TRONG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NGHIÊN CỨU, KIỂM NGHIỆM, GIÁM ĐỊNH, ĐIỀU TRA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TỘI PHẠM HOẶC TRONG LĨNH VỰC Y TẾ THEO QUY ĐỊNH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CỦA CƠ QUAN CÓ THẨM QUYỀN</w:t>
      </w:r>
    </w:p>
    <w:p w:rsidR="003A01DF" w:rsidRPr="007324CD" w:rsidRDefault="003A01DF" w:rsidP="003A01D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:rsidR="007D46FA" w:rsidRPr="007324CD" w:rsidRDefault="007D46FA" w:rsidP="007D1AF1">
      <w:pPr>
        <w:pStyle w:val="Tiu20"/>
        <w:keepNext/>
        <w:keepLines/>
        <w:tabs>
          <w:tab w:val="left" w:pos="1337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45" w:name="bookmark57"/>
      <w:bookmarkStart w:id="46" w:name="bookmark55"/>
      <w:bookmarkStart w:id="47" w:name="bookmark56"/>
      <w:bookmarkStart w:id="48" w:name="bookmark58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</w:t>
      </w:r>
      <w:bookmarkEnd w:id="45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IA.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muối,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đồng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phân,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>ester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>ether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muối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đồng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phân,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>ester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>ether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thể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tồn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tại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này</w:t>
      </w:r>
      <w:bookmarkEnd w:id="46"/>
      <w:bookmarkEnd w:id="47"/>
      <w:bookmarkEnd w:id="48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5"/>
        <w:gridCol w:w="2438"/>
        <w:gridCol w:w="4420"/>
        <w:gridCol w:w="1497"/>
      </w:tblGrid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chất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khoa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học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thông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CAS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Acetylmethadol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acetoxy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diphenylheptane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509-74-0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AH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7921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dichloro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[[1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xyclohexyl]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benzamit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55154-30-8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Alfentanil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dihydro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BD380C"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tetrazol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phenylpropanamide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71195-58-9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Allyl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allyl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25384-17-2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pham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eprodine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 - 3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468-51-9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Alphamethadol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BD380C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 - 6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heptanol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17199-54-1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Alpha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thiofentanyl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103963-66-2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Alphaprodine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BD380C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1,3-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77-20-3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Anileridine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para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aminophenethyl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acid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144-14-9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Benzenthidine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benzyl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oxyethyl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acid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3691-78-9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Benzylmorphine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benzylmorphine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36418-34-5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Betacetylmethadol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BD380C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β</w:t>
            </w:r>
            <w:r w:rsidR="007D46FA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acetoxy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diphenylheptane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17199-59-6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Betameprodine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BD380C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β</w:t>
            </w:r>
            <w:r w:rsidR="007D46FA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468-50-8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Betamethadol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BD380C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β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hepthanol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17199-55-2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Betaprodine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BD380C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β </w:t>
            </w:r>
            <w:r w:rsidR="007D46FA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468-59-7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Bezitramide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cyano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benzimidazolinyl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15301-48-1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Clonitrazene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para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chlobenzyl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diethylaminoethyl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nitrobenzimidazole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3861-76-5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Cocaine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ecgoninmethyloxime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50-36-2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Codoxime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Dihydrocodeinone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carboxymethyloxime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7125-76-0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Dextromoramide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(+) - 4 [2 - methyl - 4 - 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(1 -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pyrrolidinyl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butyl] morpholine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357-56-2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Diampromide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[2 - 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methylphenethylamino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propyl]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lastRenderedPageBreak/>
              <w:t>propionalinide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552-25-0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iethylthiambutene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- 1,1 - di - (2’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butene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86-14-6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Difenoxin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cyano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phenylisonipecotic acid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28782-42-5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Dihydromorphine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7,8 - dihydromorphine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509-60-4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Dimenoxadol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diphenylacetate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509-78-4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Dimepheptanol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hepthanol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545-90-4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Dimethylthiambutene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- 1,1 - di - (2’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butene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524-84-5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Dioxaphetyl butyrate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Ethyl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morpholino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- 2,2 -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diphenylbutyrate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467-86-7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Diphenoxylate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cyano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915-30-0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Dipipanone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heptanone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467-83-4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Drotebanol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- 17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methylmorphinan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-6</w:t>
            </w:r>
            <w:r w:rsidR="00BD380C"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β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, 14 -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diol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3176-03-2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Ecgonine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và các dẫn xuất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(-)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hydroxytropane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carboxylate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481-37-8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Ethylmethylthiambutene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- 1,1 - di - (2’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butene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441-61-2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Etonitazene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diethylaminoethyl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para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ethoxybenzyl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nitrobenzimidazole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911-65-9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Etoxeridine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[2 - (2 -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469-82-9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Fentanyl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N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propionylanilinopiperidine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437-38-7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Furethidine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tetrahydrofurfuryloxyethyl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2385-81-1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Hydrocodone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Dihydrocodeinone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125-29-1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Hydromorphinol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hydroxydihydromorphine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2183-56-4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Hydromorphone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Dihydromorphinone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466-99-9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Hydroxypethidine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meta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468-56-4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Isomethadone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methyl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hexanone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466-40-0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Levomethor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phan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(-)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125-68-8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Levomoramide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(-) - 4 - [2 - methyl - 4 - 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- 4 -(1 -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pyrrolidinyl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butyl] morpholine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5666-11-5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Levophenacylmorphan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(-)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phenacylmorphinan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10061-32-2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Levorphanol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(-)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77-07-6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Metazocine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2’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- 2,5,9 -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- 6,7 -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benzomorphan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3734-52-9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Methadone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heptanone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76-99-3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Methadone intermediate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cyano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diphenylbutane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125-79-1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desorphine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methyl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delt</w:t>
            </w:r>
            <w:r w:rsidR="00BD380C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a</w:t>
            </w:r>
            <w:r w:rsidR="00BD380C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- 6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deoxymor 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16008-36-9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Methyldihydromorphine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6 - methyldihydromorphine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509-56-8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52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Metopon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methyldihydromorphinone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143-52-2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Moramide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2 - methyl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morpholino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diphenylpropane carboxylic acid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545-59-5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Morpheridine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morpholinoethyl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469-81-8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7,8 -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dehydro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57-27-2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Morphine - N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3,6 -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morphinen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- 7 -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639-46-3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Myrophine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Myristylbenzylmorphine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467-18-5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Nicomorphine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3,6 -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dinicotinylmorphine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639-48-5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Noracymethadol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(±)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acetoxy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heptane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1477-39-0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Norlevorphanol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(-)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1531-12-0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Normethadone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hexanone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467-85-6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Normorphine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demethylmorphine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466-97-7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Norpipanone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hexanone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561-48-8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Oxycodone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hydroxydihydrocodeinone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76-42-5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Oxymorphone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hydroxydihydromorphinone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76-41-5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Pethidine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57-42-1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Pethidine intermediate A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cyano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3627-62-1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Pethidine intermediate B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4 - Phenylpiperidine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77-17-8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Pethidine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intermediate </w:t>
            </w:r>
            <w:r w:rsidR="00B47F9F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3627-48-3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Phenadoxone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morpholino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heptanone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467-84-5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Phenampromide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piperidinoethyl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129-83-9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Phenazocine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2’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- 5,9 -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6, 7 -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benzomorphan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127-35-5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Phenomorphan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468-07-5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Phenoperidine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562-26-5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Piminodine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4 - phenyl - 1 - (3 -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phenylaminopropyl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13495-09-5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Piritramide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1- (3 -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cyano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(1 -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acid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amide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302-41-0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Proheptazine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phenyl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propionoxyazacycloheptane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77-14-5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Properidine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isopropyl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561-76-2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Racemethorphan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510-53-2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Racemoramide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 - 4 - [2 - methyl - 4 - 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(1 -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pyrrolidinyl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butyl] morpholine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545-59-5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lastRenderedPageBreak/>
              <w:t>81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Racemorphan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297-90-5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Remifentanil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methoxycarbonylethyl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- 4 - 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phenylpropionylamino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methyl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132875-61-7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Sulfentanil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[4 - 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[2 - (2 -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piperidyl] propionanilide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56030-54-7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Thebacon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Acethyldihydrocodeinone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466-90-0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Thebaine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3,6 -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epoxymorphinadien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- 6,8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115-37-7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Tilidine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trans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phenyl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cyclohexene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carboxylate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20380-58-9</w:t>
            </w:r>
          </w:p>
        </w:tc>
      </w:tr>
      <w:tr w:rsidR="007324CD" w:rsidRPr="007324CD" w:rsidTr="003A01DF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Trimeperidine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1,2,5 -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phenyl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1DF" w:rsidRPr="007324CD" w:rsidRDefault="003A01DF" w:rsidP="003A01D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64-39-1</w:t>
            </w:r>
          </w:p>
        </w:tc>
      </w:tr>
    </w:tbl>
    <w:p w:rsidR="007D46FA" w:rsidRPr="007324CD" w:rsidRDefault="007D46FA" w:rsidP="007D1AF1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7D46FA" w:rsidRPr="007324CD" w:rsidRDefault="007D46FA" w:rsidP="007D1AF1">
      <w:pPr>
        <w:pStyle w:val="Tiu20"/>
        <w:keepNext/>
        <w:keepLines/>
        <w:tabs>
          <w:tab w:val="left" w:pos="1301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49" w:name="bookmark61"/>
      <w:bookmarkStart w:id="50" w:name="bookmark59"/>
      <w:bookmarkStart w:id="51" w:name="bookmark60"/>
      <w:bookmarkStart w:id="52" w:name="bookmark62"/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I</w:t>
      </w:r>
      <w:bookmarkEnd w:id="49"/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IB.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</w:t>
      </w:r>
      <w:r w:rsidR="003A01DF" w:rsidRPr="007324CD">
        <w:rPr>
          <w:rStyle w:val="Tiu2"/>
          <w:rFonts w:ascii="Arial" w:hAnsi="Arial" w:cs="Arial"/>
          <w:sz w:val="20"/>
          <w:szCs w:val="20"/>
          <w:highlight w:val="white"/>
        </w:rPr>
        <w:t>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="003A01DF" w:rsidRPr="007324CD">
        <w:rPr>
          <w:rStyle w:val="Tiu2"/>
          <w:rFonts w:ascii="Arial" w:hAnsi="Arial" w:cs="Arial"/>
          <w:sz w:val="20"/>
          <w:szCs w:val="20"/>
          <w:highlight w:val="white"/>
        </w:rPr>
        <w:t>muố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="003A01DF" w:rsidRPr="007324CD">
        <w:rPr>
          <w:rStyle w:val="Tiu2"/>
          <w:rFonts w:ascii="Arial" w:hAnsi="Arial" w:cs="Arial"/>
          <w:sz w:val="20"/>
          <w:szCs w:val="20"/>
          <w:highlight w:val="white"/>
        </w:rPr>
        <w:t>đồ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ng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phân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="003A01DF" w:rsidRPr="007324CD">
        <w:rPr>
          <w:rStyle w:val="Tiu2"/>
          <w:rFonts w:ascii="Arial" w:hAnsi="Arial" w:cs="Arial"/>
          <w:sz w:val="20"/>
          <w:szCs w:val="20"/>
          <w:highlight w:val="white"/>
        </w:rPr>
        <w:t>thể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="003A01DF" w:rsidRPr="007324CD">
        <w:rPr>
          <w:rStyle w:val="Tiu2"/>
          <w:rFonts w:ascii="Arial" w:hAnsi="Arial" w:cs="Arial"/>
          <w:sz w:val="20"/>
          <w:szCs w:val="20"/>
          <w:highlight w:val="white"/>
        </w:rPr>
        <w:t>tồ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tại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</w:t>
      </w:r>
      <w:r w:rsidR="003A01DF" w:rsidRPr="007324CD">
        <w:rPr>
          <w:rStyle w:val="Tiu2"/>
          <w:rFonts w:ascii="Arial" w:hAnsi="Arial" w:cs="Arial"/>
          <w:sz w:val="20"/>
          <w:szCs w:val="20"/>
          <w:highlight w:val="white"/>
        </w:rPr>
        <w:t>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này</w:t>
      </w:r>
      <w:bookmarkEnd w:id="50"/>
      <w:bookmarkEnd w:id="51"/>
      <w:bookmarkEnd w:id="52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2477"/>
        <w:gridCol w:w="4368"/>
        <w:gridCol w:w="1463"/>
      </w:tblGrid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STT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u w:color="FF0000"/>
                <w:lang w:val="vi-VN" w:eastAsia="vi-VN"/>
              </w:rPr>
              <w:t>Tê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chất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khoa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học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thông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CAS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25B-NBOMe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bromo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[(2-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methoxyphenyl)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ethanamine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1026511-90-9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25C-NBOMe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chloro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-2,5-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[(2-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methoxyphenyl)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ethanamine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1227608-02-7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251-NBOMe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iodo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-2,5-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[(2-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methoxyphenyl)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ethanamine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919797-19-6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Acetyldihydrocodeine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6α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-17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morphinan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acetat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3861-72-1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Amphetamine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(±)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thylphenethylamine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300-62-9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Codeine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morphinen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76-57-3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Dextropropoxyphene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372E32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α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(+)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butanol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propionate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469-62-5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Dihydrocodeine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morphinan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125-28-0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Ethylmorphine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Ethylmorphine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76-58-4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Methylphenidate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-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piperidineacetate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113-45-1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Nicocodine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nicotinylcodeine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3688-66-2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Nicodicodine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nicotinyldihydrocodeine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808-24-2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Norcodeine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demethylcodeine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467-15-2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PMMA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Para-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methamphetamine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3398-68-3</w:t>
            </w:r>
          </w:p>
        </w:tc>
      </w:tr>
      <w:tr w:rsidR="007324CD" w:rsidRPr="007324CD" w:rsidTr="00BD380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Propiram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piperidinoethyl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pyridylpropionamide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D380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15686-91-6</w:t>
            </w:r>
          </w:p>
        </w:tc>
      </w:tr>
    </w:tbl>
    <w:p w:rsidR="007D46FA" w:rsidRPr="007324CD" w:rsidRDefault="007D46FA" w:rsidP="007D1AF1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7D46FA" w:rsidRPr="007324CD" w:rsidRDefault="007D46FA" w:rsidP="007D1AF1">
      <w:pPr>
        <w:pStyle w:val="Tiu20"/>
        <w:keepNext/>
        <w:keepLines/>
        <w:tabs>
          <w:tab w:val="left" w:pos="1298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53" w:name="bookmark65"/>
      <w:bookmarkStart w:id="54" w:name="bookmark63"/>
      <w:bookmarkStart w:id="55" w:name="bookmark64"/>
      <w:bookmarkStart w:id="56" w:name="bookmark66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</w:t>
      </w:r>
      <w:bookmarkEnd w:id="53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IC.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muối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thể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tồn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tại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này</w:t>
      </w:r>
      <w:bookmarkEnd w:id="54"/>
      <w:bookmarkEnd w:id="55"/>
      <w:bookmarkEnd w:id="56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3317"/>
        <w:gridCol w:w="4130"/>
        <w:gridCol w:w="1061"/>
      </w:tblGrid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STT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chất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khoa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học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thông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</w:t>
            </w:r>
            <w:r w:rsidR="00372E32" w:rsidRPr="007324CD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CAS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fluoropentyl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)-3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-(2-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ethylbenzoyl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-(5-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fluoropentyl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ED5B0B"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-(5-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fluoropentyl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)-3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-(2-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methylbenzoyl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(1-(5-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fluoropentyl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)-1</w:t>
            </w: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H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-3-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)(o-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tolyl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indazol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-3-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)(2,2,3,3tetrameth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cycloprop 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indazol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(2,2,3,3-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tetramethylcyclopropyl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indazol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piperazin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-l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indazol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-3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piperazin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-3 - yl)(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pyridin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pyridin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piperazin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piperazin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1 -(Cyclohexylmethyl)-2-[(4- ethoxyphenyl)methyl]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-N, N-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diethyl-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-benzimidazol-5- 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1 -(cyclohexylmethyl)-2-(4-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ethoxybenzyl)-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N,N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-diethyl-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benzo </w:t>
            </w:r>
            <w:r w:rsidR="00ED5B0B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[d]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imidazole-5 -carboxamide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1046140-32-2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1 -(Phenylmethyl)-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 carboxylic acid 8-quinolinyl ester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1 -benzyl-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ED5B0B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1 -Benzyl-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-(quinolin-8-yl)-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-indazole-3 -carboxamide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1 -benzyl-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-(quinolin-8-yl)-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1 -Benzyl-N-(quinolin-8-yl)-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proofErr w:type="gramStart"/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benzyl</w:t>
            </w:r>
            <w:proofErr w:type="gramEnd"/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-(quinolin-8-yl)-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</w:t>
            </w:r>
          </w:p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1-Pentyl-N-(quinolin-8-yl)-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indole-3 -carboxamide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-pentyl-N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-(quinolin-8-yl)-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Cp-LSD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(6aR,9R)-4-(cyclopropanecarbonyl)- N,N-diethyl-7-methyl-4,6,6a,7,8,9- hexahydroindolo[4,3-fg]quinoline-9-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2C-B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4-Bromo-2,5-dimethoxy phene</w:t>
            </w:r>
            <w:r w:rsidR="00C80EB6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thylami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66142-81-2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2C-E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4 - ethyl - 2,5 -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Dimethoxyphenethylamine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71539-34-9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2C-H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2,5-dimethoxy-phenethylamine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3600-86-0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2-fluorodeschloro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ket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amine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(Fluoroketamine)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2-(2-fluorophenyl)-2-(methylamino)cyclohexan-1 -one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111982-50-4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2-FMA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2-fluoro-N-α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-dimethyl- benzeneethanamine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3 -(4-Hydroxymethylbenzoyl)-1-pentylindole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(4-(hydroxymethyl)phenyl)(1-pentyl- 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3 -(5-Benzyl-1,3,4-oxadiazol-2- yl)-1 -(2-morpholin-4-ylethyl)-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4-(2-(3 -(5-benzyl-1,3,4-oxadiazol-2- 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-indol-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1 -yl)ethyl)morpholine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3-(5-Benzyl-l ,3,4-oxadiazol-2- yl)-1 -(2-pyrrolidin-1 -ylethyl)- 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H-indole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2-benzyl-5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-(2-(pyrrolidin-1 - yl)ethyl)-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-indol-3 -yl)-1,3,4- oxadiazole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3-FEA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N-ethyl-3-fluoro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-α-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methyl- benzeneethanamine, monohydrochloride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54982-43-3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3-Meo-PCP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[ 1 -(3 -methoxyphenyl)cyclohexy] - piperidine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72242-03-6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3-MMC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2-(methylamino)-1 -(3-methylphenyl)-1 -propanone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1246816-62-5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4,4’-DMAR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Para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-methyl-4-methylaminorex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364064-08-4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4-CEC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1 -(4-Chlorophenyl)-2-(ethy lamino)-1 - propanone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14919-85-8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4-CMC (Clefedrone,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4-chloromethcathinone)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1-(4-chlorophenyl)-2- methylamine)propan-1 -one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1225843-86-6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4-fluoroamphetamine (4-FA)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1 -(4-Fluorophenyl)-2-propanamine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459-02-9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4-fluoroisobutyrfentanyl (para Fluoroisobutyrfentanyl, 4-FIBF, pFIBF)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N-(4-fluorophenyl)-N-( 1 - phenethylpiperidin-4-yl) isobutyramide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244195-32-2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4F-ABUTINACA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1 -(4-fluorobutyl)-N-tri cyclo [3.3.1.13,7] dec-1 -yl-1H- 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1445580-39-1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4F-MDMB-BICA (4F- MDMB-BUTICA)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2-({[ 1 -(4-fluorobutyl)-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-indol- 3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] carbonyl} amino)-3,3 -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4F-MDMB-BINACA (4F- MDMB-BUTINACA)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(4-fluorobutyl)-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indazole-3-carboxamido)-3,3-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4-HO-DiPT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 [2-(diisopropylamino) ethyl] 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indol-4-ol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63065-90-7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4-Hydroxy-3,3,4-trimethyl-1 - (1 -pentyl-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 pentan-1-one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4-hydroxy-3,3,4-trimethyl-1 -(1 -pentyl-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-indol-3 -yl)pentan-1 -one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1445751-38-1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4-methylcanthinone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2-amino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(4-metylphenyl) propan-1-one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31952-47-3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5-APB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1 -Benzo furan-5-ylpropan-2-amine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286834-81-9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5C-AKB48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-(a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dam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antan-1 -yl)-1 -(5-chloropentyl)-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5-Chloro-NNE1</w:t>
            </w:r>
          </w:p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-MN-24)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1 -(5-chloropentyl)-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-(naphthalen-1 -yl)-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5-Cl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-AB-PINACA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1 -amino-3 -methyl-1 -oxobutan-2- yl)-1 -(5-chloropentyl)-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1801552-02-2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5F-AB-001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adamantan-1 -yl( 1 -(5-fluoropentyl)-1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5F-AB-FUPPYCA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1 -amino-3 -methyl-1 -oxobutan-2- yl)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(5-fluoropentyl)-5-(4- fluorophenyl)-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-pyrazole-3-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1 -amino-3-methyl-1 -oxobutan-2- yl)-1 -(5-fluoropentyl)-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1800101-60-3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5F-ADBICA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1 -amino-3,3 -dimethyl -1 -oxobutan- 2-yl)-1 -(5-fluoropentyl)- 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1863065-82-0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5F-ADB-PINACA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1 -amino-3,3 -dimethyl-1 -oxobutan- 2-yl)-1 -(5-fluoropentyl)-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1863065-90-0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5F-AEB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 (1 -(5 -fluoropentyl)-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-indazole-3 -carbon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5F-AKB48</w:t>
            </w:r>
          </w:p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(5F-APINACA)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-(adamantan-1 -yl)-1 -(5-fluoropentyl)- 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1400742-13-3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5F-AMB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(1-(5-fluoropentyl)-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-indazole-3-carbonyl)valinate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1801552-03-3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5F-AMBICA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1 -amino-3 -methyl-1 -oxobutan-2-yl)-1 -(5-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1801338-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26-0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48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77-(adamantan-1 -yl)-1 -(5-fluoropentyl)-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1354631-26-7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5F-APP-PINACA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1 -amino-1-oxo-3 -phenylpropan-2- yl)-1 -(5-fluoropentyl)-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5F-EMB-PINACA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 2-[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-(5-fluoropentyl)indazole-3- carbonyl] amino] -3 -methyl-butanoate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5F-INPB-22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quinolin- 8-yl 1 -(5 -fluoropentyl)-1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5-fluoropentyl-3- pyridinoylindole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 yl)(pyridin-3-yl)methanone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5F-MDMB-PICA (5F-MDMB-2201, MDMB-2201)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(Methyl 2-[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-(5-fluoropentyl) indole-3 -carbonyl] amino] -3,3 -dimethy 1- butanoate)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1971007-88-1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5F-MDMB-PINACA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indazole-3 -carboxamido)-3,3 -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1715016-75-3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5F-MMB-PICA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-indole-3-carbonyl)valinate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1616253-26-9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5F-MN-18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-(naphthalen-1 -yl)-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5F-MN-24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-(naphthalen-1 -yl)-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1445580-60-8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5F-PB-22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indole-3-carboxylate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1411742-41-7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5F-PCN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-(naphthalen-1 -yl)-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-pyrrolo[3,2-c]pyridine-3-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5F-PY-PICA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(1 -(5 -fluoropentyl)-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 yl)(pyrrolidin-1 -yl)methanone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5F-PY-PINACA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-indazol-3 - yl)(pyrrolidin-1 -yl)methanone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5F-SDB-00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 1 -(5-fluoropentyl)-1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5F-SDB-006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-benzyl-1 -(5-fluoropentyl)-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776086-02-2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5F-THJ (5F-THJ-018)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-(quinolin-8-yl)-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5F-UR-144 indazole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-indazol-3- yl)(2,2,3,3tetramethylcyclopropyl)meth 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5-Meo-DiPT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 [2- (diisopropylamino) ethyl] -5- methoxyindole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4021-34-5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5-MeO-MiPT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[2- (5-methoxy-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-indol-3-yl) ethyl]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-methylpropan-2-amin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96096-55-8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A-796,260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(1 -(2-morpholinoethyl)-1 if-indol-3- yl)(2,2,3,3-tetramethylcyclopropyl)methanone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895155-26-7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A-796,260 isomer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E)-3,4,4-trimethyl-1 -(1 -(2- morpholinoethyl)-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-indol-3-yl)pent-2- en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A-834,735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(1 -((tetrahydro-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-pyran-4-yl)methyl)- 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indol-3-yl)(2,2,3,3-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tetramethylcyclopropyl)methanone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895155-57-4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71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A-836,339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(E)-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-(3-(2-methoxyethyl)-4,5- dimethylthiazol-2(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)-ylidene)-2,2,3,3- tetramethylcyclopropane-1 -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959746-77-1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AB-005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(1 -((1 -methylpiperidin-2-yl)methyl)- m-indol-3-yl)(2,2,3,3- tetramethylcyclopropyl)methanone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895155-25-6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AB-005 azepane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(1 -(1 -methylazepan-3 -yl)-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-indol-3 -yl)(2,2,3,3- tetramethylcyclopropyl)methanone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AB-CHMFUPPYCA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-(1 -amino-3 -methyl-1 -oxobutan-2- yl)-1 -(cyclohexylmethyl)-3-(4- fluorophenyl)-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-pyrazole-5-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1870799-79-3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AB-CHMICA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( 1 -amino-3 -methyl-1 -oxobutan-2- 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-1 -(cyclohexylmethyl)-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AB-CHMINACA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(S)-N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-(1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-amino-3 -methyl-1 -oxobutan-2-yl)-1 -(cyclohexylmethyl)-1</w:t>
            </w:r>
            <w:r w:rsidR="00372E32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1185887-21-1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AB-CHMINACA 2’-indazole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(S)-N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-(1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-amino-3-methyl-1 -oxobutan-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2-yl)-2-(cyclohexylmethyl)-2H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AB-FUBINACA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-( 1 -amino-3-methyl-1 -oxobutan-2- yl)-1 -(4-fluorobenzyl)-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1185282-01-2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AB-FUBINACA 2- fluorobenzyl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-( 1 -amino-3-methyl-1 -oxobutan-2- yl)-1 -(2-fluorobenzyl)-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1185282-16-9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-( 1 -amino-3-methyl-1 -oxobutan-2- yl)-1 -pentyl-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amino-3 -methyl- 1-oxobutan-2-yl)-1 -pentyl-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1445752-09-9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AB-PINACA N-(2- 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1 -amino-3 -methyl-1 -oxobutan-2- yl)-1 -(2-fluoropent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AB-PINACA N-(3- 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-( 1 -amino-3 -methyl-1 -oxobutan-2- yl)-1 -(3 -fluoropentyl)-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AB-PINACA N-(4- 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1 -amino-3 -methyl-1 -oxobutan-2- yl)-1 -(4-fluoropent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AB-PINACA N-(5- 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(1 -amino-3-methyl-1 -oxobutan-2- yl)-1 -(5-fluoropentyl)-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AB-PINACA-N-FluoroPentyl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(1-amino 3 methyl- 1- oxobutan- 2- yl) - 1 - fluoropentyl) - 1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indazole- 3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cac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Acetyl 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Phenethylpiperidin-4-yl) - </w:t>
            </w:r>
            <w:r w:rsidR="00372E32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N - 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phenylacetamide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3258-84-2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Acetylpsilocine (Psilacetine,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cO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DMT)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4-Acetoxy-N,N-dimethyl tryptamine, 3- (2'-dimethylaminoethyl)-4-acetoxy- indole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92292-84-7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Acryloylfentanyl (Acrylfentanyl)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N-( 1 -phenyl ethylpiperidin-4-yl)-N- pheny 1 aery lami 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82003-75-6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Alpha-PHP (PV-7,a- pyrrolidinohexanophenon)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1 -phenyl-2-(pyrrolidin-1 -yl) hexan-1 -</w:t>
            </w:r>
          </w:p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13415-86-6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Adamantyl-THPINACA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-(adamantan-1 -yl)-1 -((tetrahydro-2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pyran-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4-yl)methyl)-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92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ADB-B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U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N-( 1 -amino-3,3-dimethyl-1 -oxobutan-2-yl)-1 -butyl-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ADB-CHMICA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( 1 -amino-3,3 -dimethyl-1 -oxobutan-2-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-1 -(cyclohexylmethyl)-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ADB-CHMINACA (MAB- CHMINACA)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-( 1 -amino-3,3 -dimethyl-1 -oxobutan-2-yl)-1 -(cyclohexylmethyl)-1</w:t>
            </w:r>
            <w:r w:rsidR="00372E32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1863065-92-2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ADB-FUBICA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(S)-N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( 1 -amino-3,3 -dimethyl-1 - oxobutan-2-yl)-1 -(4-fluorobenzyl)-1</w:t>
            </w:r>
            <w:r w:rsidR="00372E32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ADB-FUBINACA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-(1 -amino-3,3-dimethyl-1 -oxobutan-2- 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-1 -(4-fluorobenz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1445583-51-6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ADBICA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1 -amino-3,3-dimethyl-1 -oxobutan- 2-yl)-1 -pentyl-1</w:t>
            </w:r>
            <w:r w:rsidR="00B47F9F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1445583-48-1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1 -amino-3,3 -dimethyl-1 -oxobutan-2-yl)-1 -pentyl-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1633766-73-0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ADSB-FUB-187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643AA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7-chloro-N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((2-(cyclopropanesulfonamido)ethyl)amino )-3,3 -dimethyl-1 -oxobutan-2-yl)-1 -(4- fluorobenzyl)-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1H-in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AKB-57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adamantan-1 -yl 1 -pentyl- 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-indazole-3-carboxyl 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Alpha -</w:t>
            </w:r>
          </w:p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Pyrrolidinopentiophenone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(RS)-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1 -Phenyl-2-( 1 -pyrrolidinyl)-1 - pentanone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14530-33-7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AM-1220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643AA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(1 -((1 -methylpiperidin-2-yl)methyl)-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-indol-3-yl)(naphthalen-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134959-64-1</w:t>
            </w:r>
          </w:p>
        </w:tc>
      </w:tr>
      <w:tr w:rsidR="007324CD" w:rsidRPr="007324CD" w:rsidTr="00324082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643AA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643AA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AM-1220 azepane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43AA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(1 -((1 -methy lazepan-3-yl)methyl)-1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43AA" w:rsidRPr="007324CD" w:rsidRDefault="003643A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AM-1241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(2-iodo-5-nitrophenyl)( 1 -((1 - methylpiperidin-2-yl)methyl)-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-indol- 3-yl)methanone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444912-48-5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AM-1248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adamantan-1 -yl( 1 -((1 -methylpiperidin- 2-yl)meth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335160-66-2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AM-1248 azepane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adamantan-1 -yl( 1 -(1 -methylazepan-3 - 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AM-2201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[(5-fluoropentyl) 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-indole-3-yl] - (naphthalen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335161-24-5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AM-2201 4-methoxynaphtyl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-indol-3-yl)(4- methoxynaphthalen-1 -yl)methanone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AM-2201 N-(4-fluoropentyl)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(1 -(4-fluoropentyl)-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AM-2232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5-(3 -(1 -naphthoyl)-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-indol-1 - yl)pentanenitrile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335161-19-8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AM-2233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45530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(2-iodophenyl)(1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-((1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-methylpiperidin-2-yl)methyl)-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444912-75-8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AM-356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(5Z,8Z,11Z,14Z)-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-((R)-1- hydroxypropan-2-yl)icosa-5,8,11,14- tetraenamide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157182-49-5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113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AM-6527 N-(5-fluoropentyl)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l-(5-fluoropentyl)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(naphthalen-2-yl)-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AM-679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(2-iodophenyl)( 1 -pentyl-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335160-91-3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AM-694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(1 -(5 -fluoropentyl)-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-indol-3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)(2- iodophenyl)methanone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335161-03-0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AM-694 (Chloro)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(5-chloropentyl)-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-indol-3-yl)(2- iodophenyl)methanone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AMB (MMB-PINACA,AMB- PINACA)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methyl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pentvl-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carbonyl)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1890250-13-1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AMB-CHMICA (MMB-CHMICA)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(1-(cyclohexylmethyl)-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indole-3 -carbonyl) 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AMB-CHMINACA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(1 -(cyclohexylmethyl)-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indazole-3-carbonyl)-valinate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1863066-03-8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2408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-(adamantan-1 -yl)-1 -pentyl-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1345973-50-3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APINACA (AKB48)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-(adamantan-1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)-1 -pentyl-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1345973-53-6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APP-CHMINACA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1 -amino-1-oxo-3 -phenylpropan-2- yl)-1 -(cyclohexylmethyl)-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-indazole- 3-carboxamide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1185887-14-2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Benzylone (BMDP)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1 -(1,3-benzodioxol-5-yl)-2- (benzylamino)propan-1 -one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1823274-68-5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Brorphine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(1-(1-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4-bromophenyl)ethyl)piperidin-4-yl)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-1,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 dihydro-2H-benzo[d]imidazol-2-one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2244737-98-0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Butyrfentanyl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-( 1 -phenethylpiperidin-4-yl)-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phenylbutyramide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1169-70-6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BZP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1 -Benzylpiperazine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2759-28-6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Cannabipiperidiethanone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tabs>
                <w:tab w:val="left" w:pos="205"/>
              </w:tabs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 (2-methoxyphenyl)-1 -(1 -((1 - methylpiperidin-2-yl)methyl)-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 yl)ethan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1345970-43-5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Carfentanil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4-(N-propionyl-N- phenylamino)-l -(2- phenylethyl)-4- piperidinecarboxylate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59708-52-0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Crotonylfentanyl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(E)-N-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phenethylpiperidin-4-yl)-N- phenylbut-2-enamide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760930-59-0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Cyclopropylfentanyl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phenethylpiperidin-4-yl)-N-phenylcyclopropane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1169-68-2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CBL-018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 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CL-2201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(4-chloronaphthalen-1-yl)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(5- 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1391486-12-6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CP-47,497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rel-2-((1R,3S)-3 -hydroxy cyclohexyl)-5 - (2-methyloctan-2-yl)phenol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70434-82-1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CP-47,497 (C8 + C2)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CP-47,497-C6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rel-2-((1R,3S)-3 -hydroxy cyclohexyl)-5 - (2-methylheptan-2-yl)phenol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132296-20-9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CP-47,497-C8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nabicyclohexanol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rel-2-((1R,3S)-3 -hydroxy cyclohexyl)-5 - (2-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methylnonan-2-yl)phenol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7043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4-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92-3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137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CP-47,497-C9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rel-2-(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(1R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,3S)-3 -hydroxy cyclohexyl)- 5 - (2-methyldecan-2-yl)phenol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132296-12-9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CP-55,244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(2S,4S,4aS,6R,8aR)-4-(2-hydroxy-4-(2- methyloctan-2-yl)phenyl)-6- (hydrox</w:t>
            </w:r>
            <w:r w:rsidR="00521E16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ymethyl)decahydronaphthalen-2-o1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CP-55,940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rel-2-(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(1R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,2R,5R)-5-hydroxy-2-(3- hydroxypropyl)cyclohexyl)-5-(2- methyloctan-2-yl)phenol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83003-12-7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CRA-13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naphthalen-1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(4 -(pentyloxy)naphthalen-1 -yl)methanone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432047-72-8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2408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CU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M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YL-4CNBINACA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1 -(4-cyanobutyl)-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-( 1 -methyl-1 - phenyl-ethyl)indazole-3-carboxamide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1631074-54-8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CUMYL-5F-P7AICA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tabs>
                <w:tab w:val="left" w:pos="176"/>
              </w:tabs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1-(5-fluoropentyl)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(2-phenylpropan-2- 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-pyrrole [2,3-b]pyridine-3-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CUMYL-5F-PICA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tabs>
                <w:tab w:val="left" w:pos="180"/>
              </w:tabs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 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-(2-phenylpropan-2- 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CUMYL-5F-PINACA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tabs>
                <w:tab w:val="left" w:pos="180"/>
              </w:tabs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 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-(2-phenylpropan-2- 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1400742-16-6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CUMYL-BICA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1 -butyl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(2-phenylpropan-2-yl)-1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 PEGACLONE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5-pentyl-2-(2-phenylpropan-2-yl)-2,5- dihydro-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-pyrido [4,3 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-b]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indol-1 -one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2160555-55-3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CUMYL-PICA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1 -pentyl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(2-phenylpropan-2-yl)-1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1400742-32-6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1 -pentyl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(2-phenylpropan-2-yl)-1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1400742-15-5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2408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CU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MYL-THPINACA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-(2-phenylpropan-2-yl)-1 - ((tetrahydro-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-pyran-4-yl)methyl)- 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1400742-50-8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Dexamphetamine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(+) - 2 - amino - 1 - phenylpropane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51-64-9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Diethylpropion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2-(Diethylamino) propiophenone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90-84-6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 CP-47,497-C8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rel-2-((1R,5S)-5-hydroxy-3,3 - dimethylcyclohexyl)-5-(2- methylnonan-2-yl)phenol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Diphenidine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1 -(1,2-diphenylethyl)piperidine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28383-15-5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DOC (2,5-Dimethoxy-4- chloroamphetamine)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1 -(4-chloro-2,5-dimethoxy phenyl) propan-2-amine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42203-77-0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 AM-2201 (5F-JWH-210)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(4-ethylnaphthalen-1 -yl)( 1 -(5- 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1364933-60-7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EG-018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 en-1 -yl(9-pentyl-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-carbazol-3-yl)methanone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EG-2201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(9-(5-fluoropentyl)-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-carbazol-3-yl)(naphthalen-1 -yl)methanone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3652-90-2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EMB-FUBINACA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 (1 -(4-fluoro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nz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-indazole-3 -carbonyl)valinate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 RS ) -1- (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-benzodioxol-5-yl) -2-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(ethylamino) propane-1-one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1112937-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64-0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160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Ethylphenidate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(RS )-ethyl 2-phenyl-2-piperidin-2-yl acetate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57413-43-1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Eutylone (bk-EBDB, N- Ethylbutylone)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1 -(1,3-benzodioxol-5-yl)-2- (ethylamino) butan-1 -one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802855-66-9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FDU-NNEI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1 -(4-fluorobenzyl)-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-(naphthalen-1 - 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FDU-PB-22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 1 -(4-fluorobenzyl)-1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1883282-94-3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Fenethylline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[2 - 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(α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methylphenethyl - amino) ethyl] theophylline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3736-08-1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FUB-144 (FUB-UR-144)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[ 1 -(4-fluorobenzyl)-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1H-in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dol-3- yl](2,2,3,3- tetramethylcyclopropyl)methanone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FUB-AKB-48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N-((3s,5s,7s)-adamantan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 fluorobenzyl)-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FUB-AMB (AMB- FUBINACA, MMB- FUBINACA)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(1 -(4-fluoroben/yl)- 1H- inda/ole-3 -carbonyl)valinate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1715016-76-4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FUBIMINA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(1 -(5 -fluoropent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 [d] imidazol-2-yl)(naphthalen-1 -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FUB-JWH-018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(4-fluorobenzyl)-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FUB-PB-22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1 -(4-fluorobenzyl)-1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1800098-36-5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Furanylfentanyl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-Phenyl-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-(2-phenylethyl)piperidin- 4-yl]furan-2-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101345-66-8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GHB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2408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γ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-Hydroxybutyric acid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591-81-1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HU-210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(6aR, 10aR)-9-(hydroxymethyl)-6,6- dimethyl-3-(2-methyloctan-2-yl)-6a,7,10,1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0a-tetrahydro-6H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benzo [c] chromen-1 -ol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112830-95-2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HU-211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(6a, 10a)-9-(hydroxymethyl)-6,6- dimethyl-3-(2-methyloctan-2-yl)-6a,7,10,1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0a-tetrahydro-6H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benzo [ c] chromen-1 -ol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112924-45-5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HU-308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(4-(2,6-dimethoxy-4-(2-methyloctan-2- yl)phenyl)-6,6-dimethylbicyclo[3.1.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]hept-2-en-2-yl) methanol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256934-39-1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HU-331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(1'R)-6-hydroxy-3'-methyl-4-pentyl-6'- (prop-1-en-2-yl)-[1,1'-bi(cyclohexane)] - 2',3,6-triene-2,5-dione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137252-25-6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480481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INPB-22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-indazole-3 -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1445579-61-2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Isotonitazene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N,N-diethyl-2-(2-(4- isopropoxybenzyl)-5-nitro-1H- benzo [ d] imidazol-1 -yl)ethan-1 -amine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14188-81-9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JTE-907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2408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-(benzo[d][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1,3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]dioxol-5-ylmethyl)-7- methoxy-2-oxo-8-(pentyloxy)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-1,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 dihydroquinoline-3-carboxamide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282089-49-0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JWH-007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(2-methyl-1 -pentyl-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155471-10-6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(2-methyl-1 -propyl-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-indol-3 -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155471-08-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182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2408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-pentyl-3-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naphthoyl) indole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209414-07-3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 adamantyl (AB-001)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adamantan-1 -yl( 1 -pentyl-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1345973-49-0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 cyclohexylmethyl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(1 -(cyclohexylmethyl)-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 yl)(naphthalen-l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 isopentyl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(1 -isopentyl-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 N-(5-bromopentyl)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(1 -(5-bromopentyl)-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 N-(5-chloropentyl)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(1 -(5-chloropentyl)-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 N-(5-hydroxypentyl)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(1 -(5 -hydroxypentyl)-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JWH-019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(1 -hexyl-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-indol-3 -yl)(naphthalen-1 -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209414-08-4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naphthalen-1 -yl( 1 -(pent-4-en-1 -yl)-1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209414-16-4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JWH-030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naphthalen-1 -yl( 1 -pentyl-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-pyrrol-3 -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162934-73-8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JWH-071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(1 -ethyl-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-indol-3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-yl)(naphthalen-1 -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JWH-073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1 -butyl-3 -(1 -naphthoyl) indole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208987-48-8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JWH-073 (4-methylnaphthyl)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(1 -butyl-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-indol-3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(4- methylnaphthalen-1 -yl)methanone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JWH-081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(4-methoxynaphthalen-1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)( 1 -pentyl-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210179-46-7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(4-methylnaphthalen-1 -yl)( 1 -pentyl-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619294-47-2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JWH-122 5-Methyl-naphty 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(5-methylnaphthalen-l </w:t>
            </w:r>
            <w:r w:rsidR="0045530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-yl)(1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-pentyl-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JWH-122 N-(4-pentenyl)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(4-methylnaphthalen-1 -yl)(</w:t>
            </w:r>
            <w:r w:rsidR="0045530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-(pent-4- en-1 -yl)-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1445577-68-3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JWH-122 N-(4-pentenyl) -2- methylindole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(4-methylnaphthalen-1 </w:t>
            </w:r>
            <w:r w:rsidR="0045530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-yl)(1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-(4- pentenyl) -2-methylindole)-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JWH-122 N-(5-chloropentyl)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(1 -(5-chloropentyl)-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-indol-3 -yl)(4- methylnaphthalen-1 -yl)methanone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1445578-25-5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JWH-122 N-(5-hydroxypentyl)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(1 -(5-hydroxypentyl)-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-indol-3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(4 - methylnaphthal 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1379604-68-8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JWH-145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naphthalen-1 -yl( 1 -pentyl-5-phenyl-1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JWH-175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(1 -pentylindol-3 -yl)naphthalen-1 - ylmethane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619294-35-8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JWH-182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-indol-3 -yl)(4- propylnaphthalen-1 -yl)methanone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824960-02-3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205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(1 -(2-morpholinoethyl)-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 yl)(naphthalen-l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103610-04-4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2-(4-methoxyphenyl)-1 -(1 -pentyl-1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indol-3-yl)ethan-1 -one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864445-47-6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JWH-203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2-(2-chlorophenyl)-1 -(1 -pentyl-1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indol-3-yl)ethan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864445-54-5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JWH-206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2-(4-chlorophenyl)-1 -(1 -pentyl-1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indol-3-yl)ethan-1 -one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864445-58-9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JWH-210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(4-ethylnaphthalen-1 -yl)( 1 -pentyl-1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824959-81-1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JWH-213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(4-ethylnaphthalen-1 -yl)(2-methyl-1 - pentyl-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824959-83-3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JWH-250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1 -pentyl-3- (2-methoxyphenylacetyl) indole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864445-43-2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JWH-251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-indol-3 -yl)-2-(o- tolyl)ethan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864445-39-6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JWH-267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(2-methoxynaphthalen-1 </w:t>
            </w:r>
            <w:r w:rsidR="0045530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-yl)(1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-pentyl-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JWH-302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2-(3 -methoxyphenyl)-1 -(1 -pentyl-1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indol-3-yl)ethan-l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864445-45-4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JWH-307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(5-(2-fluorophenyl)-1 -pentyl-1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pyrrol-3-yl)(naphthalen-1 -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914458-26-7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JWH-368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(5 -(3 -fluorophenyl)-1 -pentyl-1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pyrrol-3-yl)(naphthalen-1 -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914458-31-4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JWH-370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naphthalen-1 -yl( 1 -pentyl-5-(o-tolyl)-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-pyrrol-3 -yl)methanone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914458-22-3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JWH-387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(4-bromonaphthalen-1 -yl)( 1 -pentyl-1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207227-49-4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JWH-398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(4-chloronaphthalen-1 -yl)( 1 -pentyl-1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1292765-18-4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JWH-412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(4-fluoronaphthalen-1 -yl)( 1 -pentyl-1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JWH-412 N-(-5-fluoropentyl)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(4-fluoronaphthalen-1 -yl)( 1 -(5 - 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Levamphetamine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 - 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thylphenethylamine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156-34-3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Levomethamphetamine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(-) - </w:t>
            </w:r>
            <w:r w:rsidR="00324082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N,α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dimethylphenethylamine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537-46-2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LS-91297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(4-methoxyphenyl)( 1 -methyl-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-indol-3-yl)m 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LTI-701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-phenyl-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LY-2183240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5-([ 1,1 '-biphenyl]-4-ylmethyl)-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,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N-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-tetrazole-1 -carboxamide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LY2183240-2'-isomer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5-([ 1,1 -biphenyl]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-4-ylmethyl)-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N,N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dimethyl-2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-tetrazole-2-carboxamide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M5FPIC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1 -(5 -fluoropentyl)-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229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MAM-2201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-indol-3 -yl)(4- methylnaphthalen-1 -yl)methanone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1354631-24-5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B47F9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MAM-2201 N-(2-Fluoropentyl)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(1 -(2-fluoropentyl)-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-indol-3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(4- methylnaphthalen-1 -yl)methanone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MAM-2201 N-(3-</w:t>
            </w:r>
          </w:p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(1 -(3 -fluoropentyl)-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-indol-3-yl)(4- methylnaphthalen-1 -yl)methanone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B47F9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MAM-2201 N-(4-Fluoropentyl)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(1 -(4-fluoropentyl)-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-indol-3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(4 - methylnaphthal 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MAM-2201 N-(4- hydroxypentyl)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(1 -(4-hydroxypentyl)-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-indol-3 -yl)(4- methylnaphthalen-1 -yl)methanone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M-CHMIC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1 -(cyclohexylmethyl)-1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MCPP (</w:t>
            </w: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m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CPP)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Meta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Chlorophenyl piperazine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6640-24-0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MDMB-CHMCZCA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2-(9-(cyclohexylmethyl)-9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carbazole-3 -carboxamido)-3,3 -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MDMB-CHMICA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(S)-2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-(cyclohexylmethyl)-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-indole-3-carboxamido)-3,3-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1971007-95-0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MDMB-CHMINACA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-(cyclohexylmethyl)- </w:t>
            </w:r>
            <w:r w:rsidR="00324082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val="vi-VN" w:eastAsia="vi-VN"/>
              </w:rPr>
              <w:t>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val="vi-VN" w:eastAsia="vi-VN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indazole-3 -carboxamido)-3,3 -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1185888-32-7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MDMB-FUBICA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2-( 1 -(4-fluorobenzyl)-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-indol-3 -carboxamido)-3,3 -dimethylbutanoate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1971007-91-6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MDMB-FUBINACA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2-( 1 -(4-fluorobenzyl)-1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indazole-3-carboxamido)-3,3 -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1715016-77-5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MDMB-4en-PINACA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3 -methy 1-N - [ [ 1 -(4-penten-1 -yl)-1H- indazol-3-yl]carbonyl]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valine, methyl ester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2504100-70-1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MDPBP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(R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S)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(3,4-methylenedioxyphenyl)-2-(1 -pyrrolidinyl)-1 -butanone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784985-33-7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MDPV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2408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(R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S)-1 -(benzo[d] [ 1,3]dioxol-5-yl)-2- (pyrrolidin-1 -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pentan-1 -one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687603-66-3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Mecloqualone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chlorophenyl) - 2 - methyl - 4 - </w:t>
            </w:r>
            <w:r w:rsidR="00B47F9F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(3H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- quinazolinone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340-57-8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Mephedrone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 methyl methcathinone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1189805-46-6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Mepirapim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(4-methylpiperazin-1 -yl)( 1 -pentyl-1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Methamphetami 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2408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(+)-(S)-N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-α-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dimethylphenethylamine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537-46-2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Methamphetamine racemate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(±) </w:t>
            </w:r>
            <w:r w:rsidR="00324082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-N,α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dimethylphenethylamine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7632-10-2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Methaqualone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2 - methyl - 3 - 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tolyl - 4 - (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- quinazolinone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72-44-6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Methoxetamine</w:t>
            </w:r>
          </w:p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(MXE)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2-(3-methoxyphenyl)-2-(ethylamino)- cyclohexanone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1239943-76-0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Methoxyacetylfentanyl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2-methoxy-N-( 1 -phenethylpiperidin-4- yl)-N-phenylacetamide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101345-67-9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3,4 - methylenedioxy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N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methylcathinone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186028-79-5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Metonitazene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N,N-diethyl-2-(2-(4-methoxybenzyl)-5- nitro-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-benzo [d] imidazol-1 -yl)ethan- 1-amine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14680-51-4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254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B47F9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MMB-018 (MMB-PICA,AMB-PICA)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(1 -pentyl-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-indole-3-carbonyl) val 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1971007-97-2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MMB-022 (MMB-4en- PICA)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3 -methyl-2-{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-(pent-4-en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indol-3-yl] formamido} 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MMB-FUBICA (AMB- FUBICA)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2-( 1 -(4-fluorobenzyl)-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-indole-3-carboxamido)-3- 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1971007-90-5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MN-18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-(naphthalen-1 -yl)-1 -pentyl-1</w:t>
            </w:r>
            <w:r w:rsidR="00372E32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H-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MN-24</w:t>
            </w:r>
          </w:p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(AM-6527; NNE1)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(naphthal en-1 -yl)-1 -pentyl-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1338925-11-3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MO-CHMINACA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1 -methoxy-3,3-dimethyl-1 -oxobutan-2- yl 1 -(cyclohexylmethyl)-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MPA</w:t>
            </w:r>
          </w:p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(Methiopropamine)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 (thiophen-2-yl) -2- methylaminopropane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801156-47-8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MT-45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l-xyclohexyl-4 (1,2-diphenylethyl) piperazine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52694-55-0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Amino-3-methyl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oxobutan-2-yl)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(phenylmethyl)-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1 -amino-3 -methyl-1 -oxobutan-2- yl)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benzyl-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N-( 1 - Amino-3 -methyl- loxobutan-2-yl)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(phenylmethyl)-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 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1 -amino-3 -methyl-1 -oxobutan-2- yl)-1 -benzyl-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N-(2-Methoxyethyl)-N-( 1 - methylethyl)-2-( 1 -pentyl-1H- indol-3 -yl)-4-thiazol- methanamine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N-(2-methoxyethyl)-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-((2-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pentyl-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-indol-3 -yl)thiazol-4- yl)methyl)propan-2-amine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1400742-45-1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N-(6-Quinolinyl)-1 -pentyl-1H- indazole-3-carboxamide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1 -pentyl 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-(quinolin-6-yl)-1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N-(Naphthalen-1 -yl)-1H- indazole-3-carboxamide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-(naphthalen-1 -yl)-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N-(naphthalen-1 -yl)-1 -pentyl- 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pyrrolo[2,3-b]pyridine-3- 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?7-(naphthalen-1 -yl)-1 -pentyl-1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pyrrolo [2,3-b]pyridine-3-carboxamide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N,N-Diethyl-2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-pentyl-1H- indol-3-yl)-4-thiazol- methanamine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-ethyl-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-((2-( 1 -pentyl-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-indol-3 - yl)thiazol-4-yl)methyl)ethanamine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1400742-46-2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Naphthalen-1 </w:t>
            </w:r>
            <w:r w:rsidR="0045530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-yl(1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-(pent-4- enyl)-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-pyrrolo [2,3 - b]pyridin-3-yl)methanone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 en-1 -yl( 1 -(pent-4-en-1 -yl)-1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pyrrolo [2,3 -b]pyridin-3 -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Naphthalen-1 -yl( 1 -(pentyl-1H- benzo [d] imidazol-2- yl)methanone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naphthalen-1 -yl( 1 -pentyl-1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 [d] imidazol-2-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Naphthalen-1 -yl-( 1 -pentyl-1H-7-azaindol-3-yl)methanone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Naphthalen-1 -yl-( 1 -pentyl 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-7- azaindol-3 -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Naphthalen-1 -yl-1 -benzyl-1H- indole-3-carboxylate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 1 -benzyl-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N-Ethylnorpentylone (Ephylone)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1 -(2H-1,3-Benzodioxol-5-yl)-2- (ethylamino) pentan-1 -one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857985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177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63-02-9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N-Ethy lhexedrone</w:t>
            </w:r>
          </w:p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(NEH, Hexen, Ethyl-Hex)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2-(Ethylamino)-1 -phenyl-1 -hexanone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802857-66-5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275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N-methyl ethylone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l-(benzo[d][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]dioxol-5-yl)-2-(ethyl(methyl)amino)propan-1 -one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NM-2201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 en-1 -yl 1 -(5-fluoropentyl)-1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indole-3 -carboxylate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480481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NNEI 2’-indazole isomer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-(naphthalen-1 -yl)-2-pentyl-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Ocfentanil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N-(2-fluorophenyl)-2-methoxy-N-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phenethylpiperidin-4-yl) acetamide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101343-69-5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ORG 27569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5-chloro-3-ethyl-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-(4-(piperidin-1 - yl)phenethyl)-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-indole-2-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ORG </w:t>
            </w:r>
            <w:r w:rsidR="00551DE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277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-(4-(dimethylamino)phenethyl)-3- ethy 1-5 -fluoro-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-indole-2-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ORG 29647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1 -benzylpyrrolidin-3 -yl)-5 -chloro-3 - ethyl-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-indole-2-carboxamide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Orthofluorofentanyl (2- Fluorofentanyl)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N-(2-fluorophenyl)-N-( 1 - phenethylpiperidin-4-yl) propionamide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910616-29-4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PB-22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QU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PIC)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1400742-17-7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PB-22 N-(2-fluoropentyl)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1 -(2-fluoropentyl)-1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PB-22 N-(4-fluoropentyl)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1 -(4-fluoropentyl)-1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Parafluorobutyrylfentanyl (4-</w:t>
            </w:r>
          </w:p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Fluorobutyrfentanyl)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N-(4-fluorophen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-N-(1 -phenethyl piperidin-4-yl) butyramide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244195-31-1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Pentedrone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 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phenyl-2- (metylamino) pentan-1-one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879722-57-3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Phencyclidine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(1 - phenylcyclohexyl) piperidine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77-10-1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Phenazepam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7-Bromo-5- (2-clophenyl) -1,3-dihydro-2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H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1,4-benzodiazepine-2-one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51753-57-2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Phenmetrazine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 methyl - 2 - phenylmorpholine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134-49-6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Pholcodine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 morpholinylethylmorphine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509-67-1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Pravadoline (WIN 48,098)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(4-methoxyphenyl)(2-methyl-1 -(2- morpholinoeth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-indol-3 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92623-83-1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Propylphenidate (PPH)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Propyl 2-phenyl-2-(piperidin-2- yl)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1071564-47-0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PX-1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ED5B0B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-( 1 -amino-1-oxo-3 -phenylpropan-2- yl)-1 -(5-fluoropentyl)-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2408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QU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CHIC 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(BB-22)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1 -(cyclohexylmethyl)-1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1400742-42-8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Quinolin-8-yl-1 -benzyl-1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indazole-3 -carboxylate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1 -benzyl-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RCS-2 butyl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1-butyl-2-(2-methoxyphenyl)-1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indole-3-carbaldehyde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1345966-63-3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RCS-3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2408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2-(3-methoxyphenyl)-1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-(1 -pentyl- indol-3-yl)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1379922-51-6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299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RCS-4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(4-methoxyphenyl) (1 -pentyl-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1345966-78-0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RCS-4 butyl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(4-methoxyphenyl)( 1 -butyl-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 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RCS-4 ortho isomer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(2-methoxyphenyl)( 1 -pentyl-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RCS-8</w:t>
            </w:r>
          </w:p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(SR-18; BTM-8)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1 -(1 -(2-cyclohexylethyl)-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-indol-3- yl)-2-(2-methoxyphenyl)ethan-1 -one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1345970-42-4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Rimonabant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5-(4-chlorophenyl)-1 -(2,4- dichlorophenyl)-4-methyl-N-(piperidin- 1 -yl)-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-pyrazole-3 -carboxamide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168273-06-1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SDB-005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 1-pentyl-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-indazole-3-carboxylate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SDB-006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2E32" w:rsidRPr="007324CD" w:rsidRDefault="0032408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-benzy 1-1 -pentyl-</w:t>
            </w:r>
            <w:r w:rsidR="00ED5B0B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="00372E3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-indole-3 -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E32" w:rsidRPr="007324CD" w:rsidRDefault="00372E32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695213-59-3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Secobarbital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5 - ally - 5 - (1 - methylbutyl) barbituric acid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76-73-3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Tetrahydrofuranylfentanyl (THF-F)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N-(1-phenethylpiperidin-4-yl)-N-phenyltetrahydrofuran-2-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2142571-01-3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TFMPP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[3-(trifluoromethyl) phenyl] piperazine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15532-75-9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THJ-018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naphthalen-1 -yl( 1 -pentyl-1H-indazol-3 - 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1364933-55-0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THJ-2201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(1 -(5 -fluoropentyl)-1H-indazol-3 - yl)(naphthalen-1-yl)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1801552-01-1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Tramadol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(±)-Trans-2-Dimethylaminomethyl-1 - (3 -methoxyphenyl) cyclohexan-1 -ol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27203-92-5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Trans-CP 47,497-C8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2-[(1S,3S)-3-hydroxycyclohexyl]-5-(2-</w:t>
            </w:r>
          </w:p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methylnonan-2-yl)phenol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U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-47700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3,4-dichloro-N-[(1R,2R)-2 -(dimetylamino)cyclohexyl]-N- 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softHyphen/>
              <w:t>benzamide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82657-23-6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UR-144 (KM-X1)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(1 -pentyl-1H-indol-3 -yl)(2,2,3,3 - tetramethylcyclopropyl)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1199943-44-6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UR-144 N-(3-chloropentyl)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(1 -(3 -chloropentyl)-1H-indol-3 - yl)(2,2,3,3-tetramethylcyclopropyl)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UR-144 N-(4-pentenyl)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(1 -(pent-4-en-1 -yl)-1H-indol-3- yl)(2,2,3,3-tetramethylcyclopropyl)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UR-144 N-(5-bromopentyl)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(1-(5-bromopentyl)-1H-indol-3- yl)(2,2,3,3-tetramethylcyclopropyl)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1628690-26-5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UR-144 N-(5-chlorophentyl)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(1 -(5-chloropentyl)-1H-indol-3- yl)(2,2,3,3 -tetramethyl 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1445577-42-3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UR-144 N-heptyl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(1-heptyl-1H-indol-3-yl)(2,2,3,3- tetramethylcyclopropyl)methanone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1616469-06-7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URB447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(4-amino-1 -(4-chlorobenzyl)-2-methyl-5-phenyl-1H-pyrrol-3-yl) (phenyl)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URB597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(3'-carbamoyl-[1,1'-biphenyl]-3- yl)(cyclohexyl)carbamate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546141-08-6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322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URB-602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cyclohexyl [1,1'-biphenyl]-3-yl carbamate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565460-15-3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URB754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6-methyl-2-(p-tolylamino)-4H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-benzo[d] [1,3]oxazin-4-one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86672-58-4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Valerylfentanyl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4082" w:rsidRPr="007324CD" w:rsidRDefault="00324082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-phenethylpiperidin-4-yl)-N-phenylpentanamide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82" w:rsidRPr="007324CD" w:rsidRDefault="00324082" w:rsidP="0032408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122882-90-0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325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WIN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55, 212-2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(R)-(5-methyl-3-(morpholinomethyl)- 2,3-dihydro-[1,4]oxazino[2,3,4- hi]indol-6-yl)(naphthalen-1-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131543-23-2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326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XLR-11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(1 -(5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-Fluoro-pentyl)-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1H-indol-3 - yl)(2,2,3,3-tetramethylcyclopropyl)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1364933-54-9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327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XLR-11 N-(2-fluoropentyl)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(1 -(2-fluoropentyl)-1H-indol-3- yl)(2,2,3,3-tetramethylcyclopropyl)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328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XLR-11 N-(3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(1 -(3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-fluoropentyl)-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1H-indol-3 - yl)(2,2,3,3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-tetramethylcyclopropyl)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329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XLR-11 N-(4-fluoropentyl)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(1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-(4-fluoropentyl)-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1H-indol-3 - yl)(2,2,3,3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-tetramethylcyclopropyl)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330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XLR-12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(2,</w:t>
            </w:r>
            <w:r w:rsidR="0045530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2,3,3 -tetramethylcyclopropyl)(1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(4,4,4-trifluorobutyl)-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1H-indol-3- yl)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895155-78-9</w:t>
            </w:r>
          </w:p>
        </w:tc>
      </w:tr>
      <w:tr w:rsidR="007324CD" w:rsidRPr="007324CD" w:rsidTr="003643AA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331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Zipeprol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(α - methoxybenzyl) - 4 - (β - methoxyphenethyl)-1 -piperazineethanol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34758-83-3</w:t>
            </w:r>
          </w:p>
        </w:tc>
      </w:tr>
    </w:tbl>
    <w:p w:rsidR="007D46FA" w:rsidRPr="007324CD" w:rsidRDefault="007D46FA" w:rsidP="007D1AF1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7D46FA" w:rsidRPr="007324CD" w:rsidRDefault="007D46FA" w:rsidP="007D1AF1">
      <w:pPr>
        <w:pStyle w:val="Tiu20"/>
        <w:keepNext/>
        <w:keepLines/>
        <w:tabs>
          <w:tab w:val="left" w:pos="1172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57" w:name="bookmark69"/>
      <w:bookmarkStart w:id="58" w:name="bookmark67"/>
      <w:bookmarkStart w:id="59" w:name="bookmark68"/>
      <w:bookmarkStart w:id="60" w:name="bookmark70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</w:t>
      </w:r>
      <w:bookmarkEnd w:id="57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ID.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sau</w:t>
      </w:r>
      <w:bookmarkEnd w:id="58"/>
      <w:bookmarkEnd w:id="59"/>
      <w:bookmarkEnd w:id="60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"/>
        <w:gridCol w:w="3048"/>
        <w:gridCol w:w="3609"/>
        <w:gridCol w:w="1725"/>
      </w:tblGrid>
      <w:tr w:rsidR="007324CD" w:rsidRPr="007324CD" w:rsidTr="00372E32">
        <w:trPr>
          <w:trHeight w:val="20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STT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chất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khoa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học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thông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372E32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ti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n</w:t>
            </w:r>
            <w:r w:rsidR="00372E32" w:rsidRPr="007324CD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CAS</w:t>
            </w:r>
          </w:p>
        </w:tc>
      </w:tr>
      <w:tr w:rsidR="007324CD" w:rsidRPr="007324CD" w:rsidTr="00372E32">
        <w:trPr>
          <w:trHeight w:val="20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Lá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Coca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372E3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</w:tbl>
    <w:p w:rsidR="007D46FA" w:rsidRPr="007324CD" w:rsidRDefault="007D46FA" w:rsidP="007D1AF1">
      <w:pPr>
        <w:autoSpaceDE w:val="0"/>
        <w:autoSpaceDN w:val="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  <w:r w:rsidRPr="007324CD"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  <w:br w:type="page"/>
      </w:r>
    </w:p>
    <w:p w:rsidR="007D46FA" w:rsidRPr="007324CD" w:rsidRDefault="007D46FA" w:rsidP="0048048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lastRenderedPageBreak/>
        <w:t>DANH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MỤC</w:t>
      </w:r>
      <w:r w:rsidR="007D1AF1"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en-US"/>
        </w:rPr>
        <w:t>III</w:t>
      </w:r>
    </w:p>
    <w:p w:rsidR="007D46FA" w:rsidRPr="007324CD" w:rsidRDefault="00480481" w:rsidP="0048048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CÁC CHẤT MA TÚY ĐƯỢC SỬ DỤNG TRONG NGHIÊN CỨU,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KIỂM NGHIỆM, GIÁM </w:t>
      </w:r>
      <w:r w:rsidRPr="007324CD">
        <w:rPr>
          <w:rStyle w:val="Vnbnnidung"/>
          <w:rFonts w:ascii="Arial" w:hAnsi="Arial" w:cs="Arial"/>
          <w:b/>
          <w:smallCaps/>
          <w:sz w:val="20"/>
          <w:szCs w:val="20"/>
          <w:highlight w:val="white"/>
        </w:rPr>
        <w:t>ĐỊNH,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ĐIỀU TRA TỘI PHẠM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HOẶC TRONG LĨNH VỰC Y TẾ, THÚ Y THEO QUY ĐỊNH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CỦA CƠ QUAN CÓ THẨM QUYỀN</w:t>
      </w:r>
    </w:p>
    <w:p w:rsidR="00480481" w:rsidRPr="007324CD" w:rsidRDefault="00480481" w:rsidP="0048048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:rsidR="007D46FA" w:rsidRPr="007324CD" w:rsidRDefault="007D46FA" w:rsidP="007D1AF1">
      <w:pPr>
        <w:pStyle w:val="Tiu2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61" w:name="bookmark71"/>
      <w:bookmarkStart w:id="62" w:name="bookmark72"/>
      <w:bookmarkStart w:id="63" w:name="bookmark73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Danh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Mục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này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bao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gồm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cả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muối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thể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tồn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tại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dưới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đây:</w:t>
      </w:r>
      <w:bookmarkEnd w:id="61"/>
      <w:bookmarkEnd w:id="62"/>
      <w:bookmarkEnd w:id="63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364"/>
        <w:gridCol w:w="4601"/>
        <w:gridCol w:w="1503"/>
      </w:tblGrid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chất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khoa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học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thông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CAS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Allobarbital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diallylbarbituric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52-43-7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Alprazolam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B210FE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val="vi-VN" w:eastAsia="vi-VN"/>
              </w:rPr>
              <w:t>4H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s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triazolo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[4,3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[1,4]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289981-97-7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Aminorex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amino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oxazoline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2207-50-3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Amobarbital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isopentylbarbituric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57-43-2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Barbital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diethylbarbituric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57-44-3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Benzfetamine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α 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dimethylphenethylamine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156-08-1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Bromazepam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bromo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-1,3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pyridyl)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1812-30-2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Buprenorphine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cyclopropyl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A01DF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α 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[(S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-1,2,2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trimethylpropyl]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6,14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endo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-ethano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-6,7,8,14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tetrahydrooripavine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52485-79-7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Butalbital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allyl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isobutylbarbituric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77-26-9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Butobarbital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butyl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ethylbarbituric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77-28-1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Camazepam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hydroxy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dimethylcarbamate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(ester)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36104-80-0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Cathine</w:t>
            </w:r>
          </w:p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((+)norpseudoephedrine)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(+)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(R)</w:t>
            </w:r>
            <w:r w:rsidR="003A01DF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α 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[(R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aminoethyl]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benzylalcohol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492-39-7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Chlordiazepoxide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(methylamino)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3H</w:t>
            </w:r>
            <w:r w:rsidR="00B210FE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oxide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58-25-3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Clobazam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5H)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22316-47-8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Clonazepam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chlorophenyl)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nitro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-1,4-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1622-61-3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Clonazolam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6-(2-chlorophenyl)-1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-methyl-8-nitro-4H-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benzo[f]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[1,2,4]triazolo[4,3-a]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1,4]diazepine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33887-02-4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Clorazepate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carboxylic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23887-31-2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Clotiazepam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5-(2-chlorophenyl)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-7-ethyl-1,3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-dihydro-1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-2H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-thieno[2,3,e]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-diazepin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33671-46-4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Cloxazolam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b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chlorophenyl)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2,3,7,</w:t>
            </w:r>
            <w:r w:rsidR="00B210FE"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11b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tetrahydrooxazolon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[3,2-d]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,4]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6(5H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24166-13-0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Cyclobarbital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(1-cyclohexen</w:t>
            </w:r>
            <w:r w:rsidR="003643A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yl)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-5-ethylbarbituric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52-31-3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Delorazepam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-chlorophenyl)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-1,3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1,4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2894-67-9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chloro -1,3- dihydro - 1 - methyl - 5 - phenyl - </w:t>
            </w:r>
            <w:r w:rsidR="004064A8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- 1,4 - benzodiazepin -2 -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439-14-5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Diclazepam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7-chloro-5-(2-chlorophenyl)-l -methyl-1,3- dihydro-2H-benzo [e] [ 1,4] diazepin-2-one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2894-68-0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Estazolam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C517FF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8-chloro - 6 - phenyl -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="00C517FF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triazolo - [4,3 -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[1,4 - benzodiazepin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29975-16-4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Ethchlorvynol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choloro-3 - ethyl - 1 - penten - 4yn - 3 - ol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113-18-8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Ethinamate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ethynylcyclohexanolcarbamate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126-52-3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Ethylloflazepate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Ethyl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-7-chloro-5-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fluorophenyl)-2-3- dihydro -2-oxo-1H-1,4- benzodiazepin-3- carboxylate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291H-84-2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Etilamfetamine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DE6012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-ethyl </w:t>
            </w:r>
            <w:r w:rsidR="0048048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α -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methylphenyl e</w:t>
            </w:r>
            <w:r w:rsidR="00C80EB6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thylami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457-87-4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Etizolam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4-(2-chlorophenyl)-2-ethyl-9-methyl-6H-thieno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[3,2-f] [1,2,4]triazolo[4,3-a][1,4] diazepine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40054-69-1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Fencamfamine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N-ethyl - 3 - phenyl - 2 - norbomanamine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1209-98-9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Fenproporex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(±) - 3 - [(α - methylphenylethyl) aminol propionitrile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16397-28-7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Flualprazolam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8-chloro-6-(2-fluorophenyl)-1 -methyl-4H-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[1,2,4] triazolo[4,3-a][1,4] benzodiazepine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28910-91-0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Flubromazolam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8-bromo-6-(2-fluorophenyl)-1 -methyl-4H-benzo[f] [1,2,4]triazolo[4,3-a] [ 1,4]diazepine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612526-40-6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Fludiazepam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chloro - 5 -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fluorofenyl) -1,3 - dihydro - 2H - 1,4 - benzodiazepin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3900-31-0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Flunitrazepam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(o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fluorophenyl) - 1,3 - dihydro -1 - methyl - 7 - nitro - 2H - 1,4 - benzodiazepin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1622-62-4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Flurazepam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7-chloro-1-[2 -(diethylamino) ethyl] -5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-(o-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fluorophenyl) -1,3 -dihydro -2H -1,4 - benzodiazepin -2 -one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17617-23-1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Glutethimide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2 - ethyl - 2 - phenylglutarimide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77-21-4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Halazepam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7 - chloro - 1,3 - dihydro - 5 - phenyl -1 - (2,2,2 - trifluoroethyl) - 2H - 1,4 - benzodiazepin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23092-17-3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Haloxazolam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10 - bromo - 1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1b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fluorophenyl) -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BD552C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2,3,7,11b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tetrahydrooxazolo [3,2 -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[1,4] benzodiazepin - 6 - (5H)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59128-97-1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Ketamine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(±)-2-(2-Chlorophenyl)-2- methylaminocyclohexanone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6740-88-1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Ketazolam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11 - chloro - 8 -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12b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dihydro - 2,8 - dimethyl -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12b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phenyl - 4H- [1,3] - oxazino [3,2 -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d]</w:t>
            </w:r>
            <w:r w:rsidR="00B210FE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[ 1,4] benzodiazepin - 4,7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(6H)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dione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27223-35-4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Lefetamine (SPA)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(-) - N,N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dimethyl - 1,2 - diphenylethylamine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7262-75-1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Loprazolam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(o- chlorophenyl) -2,4 -dihydro - 2-[(4- methyl -1 -[piperazinyl) methylene] - 8 - nitro - 1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imidazo -[1,2 -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[1,4] benzodiazepin- 1 -one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61197-73-7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Lorazepam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chloro - 5 -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(o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chlorofenyl) - 1,3 - dihydro -3 - hydroxy - 2H - 1,4 - benzodiazepin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846-49-1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Lormetazepam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7-chloro-5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-(o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-chlorofenyl) -1,3-dihydro -3 hydroxy-1 -methyl-2H -1,4-benzodiazepin-2 -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848-75-9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Mazindol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(p-chlorophenyl) - 2,5 dihydro - 3H- imidazo - (2,1 -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isoindol - 5 - ol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22232-71-9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47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Medazepam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chloro - 2,3 - dihydro - 1 - methyl - 5 - phenyl - </w:t>
            </w:r>
            <w:r w:rsidR="00B210FE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H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1,4 - benzodiazepine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2898-12-6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Mefenorex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N-(3 -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chloropropyl)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 - 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thylphenethylamine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17243-57-1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Meprobamate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2-methyl -2-propyl -1,3 -propanediol dicarbamate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57-53-4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Mesocarb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(α - 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thylphenethyl)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N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(phenylcarbamoyl) syndnoneimine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34262-84-5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Methylphenobarbital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5 - ethyl - 1 - methyl - 5 - phenylbarbituric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115-38-8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Methyprylon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3,3 - diethyl - 5 - methyl - 2,4 - piperidine - dione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125-64-4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Midazolam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8 - chloro - 6 -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(o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fluorophenyl) - 1 - methyl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4H-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imidazo - [1,5 -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[1,4] - benzodiazepin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59467-70-8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Nimetazepam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1,3 - dihydro -1 - methyl - 7 - nitro - 5 - phenyl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- 1,4- benzodiazepin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2011-67-8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Nitrazepam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1,3- dihydro - 7 - nitro - 5 phenyl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-1,4- benzodiazepin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146-22-5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Nordazepam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chloro - 1,3 - dihydro - 5 - phenyl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- 1,4 - benzodiazepin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1088-11-5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chloro - 1,3 - dihydro - 3 - hydroxy - 5 - phenyl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- 1,4 - benzodiazepin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604-75-1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10 - chloro - 2,3,7,1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1b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tetrahydro - 2 - methyl -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11b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phenyloxazolo [3,2 -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][1,4] benzodiazepin -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6(5H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24143-17-7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Pemoline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2 - amino - 5 - phenyl - 2 - oxazolin - 4 -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2152-34-3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Pentazocine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(2R*,6R*, 11R*) - 1,2,3,4,5,6 - hexahydro -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6,11 - dimethyl - 3 - (3 - methyl - 2 - butenyl) -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2,6 - methano - 3 - benzazocin - 8 - ol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55643-30-6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Pentobarbital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5 - ethyl - 5 - (1 - methylbutyl) barbituric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76-74-4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Phendimetrazine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(+) - 3,4 - dimethyl - 2 - phenylmorpholine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634-03-7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Phenobarbital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5 - ethyl - 5 - phenylbarbituric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50-06-6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Phentermine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B210FE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</w:t>
            </w:r>
            <w:r w:rsidR="00480481"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,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</w:t>
            </w:r>
            <w:r w:rsidR="0048048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dimethylphenethylamine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122-09-8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Pinazepam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chloro - 1,3 - dihydro - 5 - phenyl - 1 - (2 - propynyl)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- 1,4 - benzodiazepin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52463-83-9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Pipradrol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1 - 1 - diphenyl - 1 - (2 - piperidyl) - methanol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467-60-7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7 -chloro -1 -(cyclopropylmethyl) -1,3 -dihydro -5 -phenyl -2H-1,4 -benzodiazepin -2 -one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2955-38-6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Pyrovalerone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4’ - methyl - 2 - (1 - pyrrolidinyl) valerophenone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3563-49-3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Secbutabarbital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sec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butyl - 5 - ethylbarbituric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125-40-6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Temazepam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chloro -1,3 - dihydro - 3 - hydroxy -1 - methyl - 5 - phenyl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- 1,4 - benzodiazepin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846-50-4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7 -chloro -5 -(1 -cyclohexen- 1-yl) -1,3 - dihydro -1 methyl - 2H-1,4 - benzodiazepin-2 -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10379-14-3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Tiletamine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2-(ethylamino)-2-thiophen-2-yl cyclohexan -1-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14176-49-9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3B09A4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8 - chloro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(o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chlorophenyl) - 1 - methyl - 4H - </w:t>
            </w:r>
            <w:r w:rsidR="003B09A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triazolo [4,3 -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[1,4] benzodiazepine</w:t>
            </w:r>
            <w:bookmarkStart w:id="64" w:name="_GoBack"/>
            <w:bookmarkEnd w:id="64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28911-01-5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Vinylbital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5 - (1 - methylbutyl) - 5 - vinylbarbituric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2430-49-1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75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Zolazepam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4 - (2 - fluorophenyl) - 1,3,8 - trimethyl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-6H-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pyrazolo [3,4-e] [1,4] diazepin - 7 -one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31352-82-6</w:t>
            </w:r>
          </w:p>
        </w:tc>
      </w:tr>
      <w:tr w:rsidR="007324CD" w:rsidRPr="007324CD" w:rsidTr="00480481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Zolpidem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N, N, 6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trimethyl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- 2 - p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tolylimidazol [1,2 -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pyridine - 3 - acetamide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481" w:rsidRPr="007324CD" w:rsidRDefault="00480481" w:rsidP="00480481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82626-48-0</w:t>
            </w:r>
          </w:p>
        </w:tc>
      </w:tr>
    </w:tbl>
    <w:p w:rsidR="007D46FA" w:rsidRPr="007324CD" w:rsidRDefault="007D46FA" w:rsidP="007D1AF1">
      <w:pPr>
        <w:autoSpaceDE w:val="0"/>
        <w:autoSpaceDN w:val="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480481" w:rsidRPr="007324CD" w:rsidRDefault="00480481" w:rsidP="007D1AF1">
      <w:pPr>
        <w:pStyle w:val="Tiu1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sectPr w:rsidR="00480481" w:rsidRPr="007324CD" w:rsidSect="007D1AF1">
          <w:headerReference w:type="default" r:id="rId8"/>
          <w:pgSz w:w="11900" w:h="16840"/>
          <w:pgMar w:top="1440" w:right="1440" w:bottom="1440" w:left="1440" w:header="0" w:footer="511" w:gutter="0"/>
          <w:cols w:space="720"/>
          <w:noEndnote/>
          <w:docGrid w:linePitch="360"/>
        </w:sectPr>
      </w:pPr>
      <w:bookmarkStart w:id="65" w:name="bookmark74"/>
      <w:bookmarkStart w:id="66" w:name="bookmark75"/>
      <w:bookmarkStart w:id="67" w:name="bookmark76"/>
    </w:p>
    <w:p w:rsidR="00480481" w:rsidRPr="007324CD" w:rsidRDefault="007D46FA" w:rsidP="00B210FE">
      <w:pPr>
        <w:pStyle w:val="Tiu10"/>
        <w:keepNext/>
        <w:keepLines/>
        <w:adjustRightInd w:val="0"/>
        <w:snapToGrid w:val="0"/>
        <w:spacing w:after="0" w:line="240" w:lineRule="auto"/>
        <w:ind w:firstLine="0"/>
        <w:jc w:val="center"/>
        <w:outlineLvl w:val="9"/>
        <w:rPr>
          <w:rStyle w:val="Tiu1"/>
          <w:rFonts w:ascii="Arial" w:hAnsi="Arial" w:cs="Arial"/>
          <w:b/>
          <w:bCs/>
          <w:sz w:val="20"/>
          <w:szCs w:val="20"/>
          <w:highlight w:val="white"/>
        </w:rPr>
      </w:pP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lastRenderedPageBreak/>
        <w:t>DANH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MỤC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IV</w:t>
      </w:r>
    </w:p>
    <w:p w:rsidR="007D46FA" w:rsidRPr="007324CD" w:rsidRDefault="007D46FA" w:rsidP="00B210FE">
      <w:pPr>
        <w:pStyle w:val="Tiu10"/>
        <w:keepNext/>
        <w:keepLines/>
        <w:adjustRightInd w:val="0"/>
        <w:snapToGrid w:val="0"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CÁC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TIỀN</w:t>
      </w:r>
      <w:r w:rsidR="007D1AF1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="00B210FE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CH</w:t>
      </w:r>
      <w:r w:rsidR="00B210FE"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  <w:lang w:val="en-US"/>
        </w:rPr>
        <w:t>Ấ</w:t>
      </w:r>
      <w:r w:rsidRPr="007324CD">
        <w:rPr>
          <w:rStyle w:val="Tiu1"/>
          <w:rFonts w:ascii="Arial" w:hAnsi="Arial" w:cs="Arial"/>
          <w:b/>
          <w:bCs/>
          <w:sz w:val="20"/>
          <w:szCs w:val="20"/>
          <w:highlight w:val="white"/>
        </w:rPr>
        <w:t>T</w:t>
      </w:r>
      <w:bookmarkEnd w:id="65"/>
      <w:bookmarkEnd w:id="66"/>
      <w:bookmarkEnd w:id="67"/>
    </w:p>
    <w:p w:rsidR="00480481" w:rsidRPr="007324CD" w:rsidRDefault="00480481" w:rsidP="00B210FE">
      <w:pPr>
        <w:pStyle w:val="Tiu20"/>
        <w:keepNext/>
        <w:keepLines/>
        <w:adjustRightInd w:val="0"/>
        <w:snapToGrid w:val="0"/>
        <w:spacing w:after="0" w:line="240" w:lineRule="auto"/>
        <w:ind w:firstLine="0"/>
        <w:jc w:val="center"/>
        <w:outlineLvl w:val="9"/>
        <w:rPr>
          <w:rStyle w:val="Tiu2"/>
          <w:rFonts w:ascii="Arial" w:hAnsi="Arial" w:cs="Arial"/>
          <w:sz w:val="20"/>
          <w:szCs w:val="20"/>
          <w:highlight w:val="white"/>
        </w:rPr>
      </w:pPr>
      <w:bookmarkStart w:id="68" w:name="bookmark77"/>
      <w:bookmarkStart w:id="69" w:name="bookmark78"/>
      <w:bookmarkStart w:id="70" w:name="bookmark79"/>
    </w:p>
    <w:p w:rsidR="007D46FA" w:rsidRPr="007324CD" w:rsidRDefault="007D46FA" w:rsidP="007D1AF1">
      <w:pPr>
        <w:pStyle w:val="Tiu2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IVA: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tiền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thiết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yếu,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tham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gia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vào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cấu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trúc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túy.</w:t>
      </w:r>
      <w:bookmarkEnd w:id="68"/>
      <w:bookmarkEnd w:id="69"/>
      <w:bookmarkEnd w:id="70"/>
    </w:p>
    <w:p w:rsidR="007D46FA" w:rsidRPr="007324CD" w:rsidRDefault="007D46FA" w:rsidP="007D1AF1">
      <w:pPr>
        <w:pStyle w:val="Tiu2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71" w:name="bookmark80"/>
      <w:bookmarkStart w:id="72" w:name="bookmark81"/>
      <w:bookmarkStart w:id="73" w:name="bookmark82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Danh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mục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này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bao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gồm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cả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muối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thể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tồn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tại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đánh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dấu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*.</w:t>
      </w:r>
      <w:bookmarkEnd w:id="71"/>
      <w:bookmarkEnd w:id="72"/>
      <w:bookmarkEnd w:id="73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"/>
        <w:gridCol w:w="2240"/>
        <w:gridCol w:w="2633"/>
        <w:gridCol w:w="1355"/>
        <w:gridCol w:w="1180"/>
        <w:gridCol w:w="1056"/>
      </w:tblGrid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chất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khoa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học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thông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</w:t>
            </w:r>
            <w:r w:rsidR="00B210FE" w:rsidRPr="007324CD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CAS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số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hàng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hóa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Cơ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quan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quản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lý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-boc-4-AP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tert-Butyl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4-(phenylamino)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piperidine-1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-carboxylate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125541-22-2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an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-phenyl-2-propanone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(P2P)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-phenyl-2-propanone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103-79-7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2914.31.00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3,4-MDP-2P-methyl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glycidate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(PMK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glycidate)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55302">
            <w:pPr>
              <w:pStyle w:val="Khc0"/>
              <w:tabs>
                <w:tab w:val="left" w:pos="198"/>
              </w:tabs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oxiranecarboxylic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acid,3-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45530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,3-benzodioxol-5-yl)-2-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methyl-,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ester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13605-48-6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2932.99.90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an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3,4-MDP-2P-methyl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glycidic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(PMK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glycidic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55302">
            <w:pPr>
              <w:pStyle w:val="Khc0"/>
              <w:tabs>
                <w:tab w:val="left" w:pos="194"/>
              </w:tabs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oxiranecarboxylic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acid,</w:t>
            </w:r>
            <w:r w:rsidR="0045530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="0032408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-benzo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dioxol-5-yl)-2-methyl-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2167189-50-4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2932.99.90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an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5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4-ANPP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4-aminophenyl-1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phenethylpiperidine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21409-26-7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2933.39.90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an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4-AP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N-Phenyl-4-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piperidinamine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23056-29-3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an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anhydride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oxide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108-24-7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2915.24.00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455302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val="vi-VN" w:eastAsia="vi-VN"/>
              </w:rPr>
              <w:t>Alpha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-phenyl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acetoacetonitrile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(APAAN)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455302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-2-phenylbutanenitrile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4468-48-8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2926.40.00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9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Alpha-phenylaceto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acetamide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(APAA)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</w:t>
            </w:r>
            <w:r w:rsidR="00BD380C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-2-phenylbutanamide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4433-77-6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2924.29.90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an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10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Alpha-bromo-(o-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chlorophenyl)-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cyclopentyl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ketone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Alpha-bromo-(o-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chlorophenyl)-cyclopentyl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ketone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455302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45530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an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Anthranilic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Aminobenzoic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118-92-3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2922.43.00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12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Benzaldehyde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Benzaldehyde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100-52-7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2912.21.00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cyanide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2-Phenylacetonenitrile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140-29-4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2926.90.00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14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Cyclopentyl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bromide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Bromocyclopentane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137-43-9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2903.89.90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15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Cyclopentyl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chloride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Chlorocyclopentane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930-28-9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2903.89.00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Cyclopentyl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magnesium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bromide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Cyclopentyl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magnesium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bromide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33240-34-5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2903.89.00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Ephedrine*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</w:t>
            </w:r>
            <w:r w:rsidR="0045530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</w:t>
            </w:r>
            <w:r w:rsidR="0045530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,2R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)-2-methy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lamino-1 - phenyl propan - 1 - ol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299-42-3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2939.41.00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Bộ </w:t>
            </w:r>
            <w:r w:rsidR="0045530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Y tế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Ergometrine*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 - (2 - hydroxy - 1 - methylethyl) - D (+) - lysergamide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60-79-7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2939.61.00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Bộ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Y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tế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19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Ergotamine*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Ergotaman-3’,6’,18 - trione, 12-hydroxy-2 -methyl -5’- (phenylmethyl) </w:t>
            </w:r>
            <w:r w:rsidR="00314BB5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-(5’a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113-15-5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2939.62.00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Bộ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Y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tế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314BB5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val="vi-VN" w:eastAsia="vi-VN"/>
              </w:rPr>
              <w:t>Gamma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-butyro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lactone (GBL)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Dihidrofuran-2(3H)-one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96-48-0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2932.20.90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Hydroxylimine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1-hydroxycyclopentyl -(o- chlorophenyl)-ketone-N - methylimine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90717-16-1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2925.29.00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314BB5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314BB5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 an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Isosafrole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1,3 - Benzodioxole - 5 - (1 - propenyl)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120-58-1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2932.91.00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Lysergic acid*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(8b) - 9,10 - didehydro - 6 - methylergolin - 8 - carboxylic acid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82-58-6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2939.63.00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alpha-phenyl acetoacetate (MAPA)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3-oxo-2- phenylbutanoate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16648-44-5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2918.30.00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N-acetylanthranilic acid*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Acetylamino - 2 - carboxybenzene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89-52-1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2924.23.00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N-Ethylephedrine*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1 -Ethylephedrine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7681-79-0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Y tế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N-Ethyl pseudoephedrine*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 me</w:t>
            </w:r>
            <w:r w:rsidR="00C80EB6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thylami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no- phenyl-propane -1-ol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258827- 65-5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Y tế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N-Methylephedrine*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314BB5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(1R,2S)-2-(Dimethylamino)-1 -phenyl -1 -propanol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552-79-4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Y tế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N-Methyl pseudoephedrine*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Dimethylamino-phenyl- propane-1-ol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51018-28- 1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Bộ </w:t>
            </w:r>
            <w:r w:rsidR="00455302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Y tế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Norephedrine (Phenylpropanolamine)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314BB5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α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-(1-Aminoethyl) enzylalcohol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14838-15-4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2939.44.00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Norfentanyl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N-phenyl-N-4-piperidinyl- propanamide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1609-66-1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N-Phenethyl-4- piperidinone (NPP)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(2-Phenylethyl) piperidine-4-one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39742-60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2933.39.90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o-Chlorobenzonitrile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2-Chlorobenzonitrile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873-32-5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2926.90.00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o-Bromobenzonitrile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2-Bromobenzonitrile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2042-37-7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2926.90.00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o-Chlorophenyl cyclopentyl ketone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2-Chlorophenyl cyclopentyl ketone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6740-85-8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2914.29.90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Phenylacetic acid*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Benzeneacetic acid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103-82-2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2916.34.00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Piperidine*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Cyclopentimine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110-89-4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2933.32.00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38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Piperonal*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1,3-Benzodioxole-5- carbaldehyde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120-57-0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2932.93.00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39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Piperonyl methyl ketone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3,4-methylenedioxyphenyl-2- propanone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4676-39-5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2932.92.00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7324CD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40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Propiophenone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1 -phenyl-1 -propanone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93-55-0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2914.39.00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B51DEA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Pseudoephedrine*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S, 2S) - 2-methylamino -1- </w:t>
            </w:r>
            <w:r w:rsidR="00B210FE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phenyl propane -1-ol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90-82-4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Y tế</w:t>
            </w:r>
          </w:p>
        </w:tc>
      </w:tr>
      <w:tr w:rsidR="00B51DEA" w:rsidRPr="007324CD" w:rsidTr="00B210FE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lastRenderedPageBreak/>
              <w:t>42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Safrole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5-(prop-2-en-1 -yl)-2H-1,3-benzodioxole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94-59-7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2932.94.00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0FE" w:rsidRPr="007324CD" w:rsidRDefault="00B210FE" w:rsidP="00B210FE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</w:tbl>
    <w:p w:rsidR="007D46FA" w:rsidRPr="007324CD" w:rsidRDefault="007D46FA" w:rsidP="007D1AF1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7D46FA" w:rsidRPr="007324CD" w:rsidRDefault="007D46FA" w:rsidP="007D1AF1">
      <w:pPr>
        <w:pStyle w:val="Tiu2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74" w:name="bookmark83"/>
      <w:bookmarkStart w:id="75" w:name="bookmark84"/>
      <w:bookmarkStart w:id="76" w:name="bookmark85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IVB: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tiền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là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hóa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dung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môi,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xúc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tác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dùng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trong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quá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trình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sản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xuất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túy.</w:t>
      </w:r>
      <w:bookmarkEnd w:id="74"/>
      <w:bookmarkEnd w:id="75"/>
      <w:bookmarkEnd w:id="76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"/>
        <w:gridCol w:w="2228"/>
        <w:gridCol w:w="2286"/>
        <w:gridCol w:w="1151"/>
        <w:gridCol w:w="1445"/>
        <w:gridCol w:w="1346"/>
      </w:tblGrid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chất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khoa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học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thông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CAS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số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hàng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hóa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Cơ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quan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quản</w:t>
            </w:r>
            <w:r w:rsidR="007D1AF1"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lý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noi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64-19-7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2915.21.00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Acetone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2-propanone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67-64-1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2914.11.00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chloride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chloride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75-36-5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2915.90.10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Ammonium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formate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Ammonium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formate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540-69-2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2915.12.00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5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Diethylamine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ED5B0B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-ethylethanamine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109-89-7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2921.19.00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ether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1-1</w:t>
            </w:r>
            <w:r w:rsidR="007D46FA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’-oxybis[ethane]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60-29-7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2909.11.00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Ethylene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diacetate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1,2-ethanediol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diacetate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111-55-7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2915.39.90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Formamide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Methanamide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75-12-7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2924.19.90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9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Formic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moi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64-18-6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2915.11.00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Hydrochloric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Hydrochloric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7647-01-0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2806.10.00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ketone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2-Butanone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78-93-3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2914.12.00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Methylamine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Methanamine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74-89-5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2921.11.00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Nitroethane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Nitroethane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79-24-3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2904.20.90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6FA" w:rsidRPr="007324CD" w:rsidRDefault="007D46FA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</w:t>
            </w:r>
            <w:r w:rsidR="007D1AF1"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Potassium perma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ngan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ate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Potassium permanganate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7722-64-7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2841.61.00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15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Sulfuric acid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Sulfuric acid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7664-93-9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2807.00.00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Tartaric acid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2,3-Dihydroxy butanedioic acid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526-83-0</w:t>
            </w:r>
          </w:p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87-69-4</w:t>
            </w:r>
          </w:p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133-37-9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2918.12.00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17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Thionyl chloride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Thionyl chloride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7719-09-7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2812.17.00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B51DEA" w:rsidRPr="007324CD" w:rsidTr="00BB78C6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Toluene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benzene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108-88-3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2902.30.00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8C6" w:rsidRPr="007324CD" w:rsidRDefault="00BB78C6" w:rsidP="00BB78C6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</w:tbl>
    <w:p w:rsidR="007D46FA" w:rsidRPr="007324CD" w:rsidRDefault="007D46FA" w:rsidP="007D1AF1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BB78C6" w:rsidRPr="007324CD" w:rsidRDefault="00BB78C6" w:rsidP="007D1AF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i/>
          <w:iCs/>
          <w:sz w:val="20"/>
          <w:szCs w:val="20"/>
          <w:highlight w:val="white"/>
        </w:rPr>
        <w:lastRenderedPageBreak/>
        <w:t>Ghi</w:t>
      </w:r>
      <w:r w:rsidR="007D1AF1" w:rsidRPr="007324CD">
        <w:rPr>
          <w:rStyle w:val="Vnbnnidung"/>
          <w:rFonts w:ascii="Arial" w:hAnsi="Arial" w:cs="Arial"/>
          <w:b/>
          <w:bCs/>
          <w:i/>
          <w:i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i/>
          <w:iCs/>
          <w:sz w:val="20"/>
          <w:szCs w:val="20"/>
          <w:highlight w:val="white"/>
        </w:rPr>
        <w:t>chú</w:t>
      </w:r>
      <w:r w:rsidR="007D46FA" w:rsidRPr="007324CD">
        <w:rPr>
          <w:rStyle w:val="Vnbnnidung"/>
          <w:rFonts w:ascii="Arial" w:hAnsi="Arial" w:cs="Arial"/>
          <w:b/>
          <w:bCs/>
          <w:i/>
          <w:iCs/>
          <w:sz w:val="20"/>
          <w:szCs w:val="20"/>
          <w:highlight w:val="white"/>
        </w:rPr>
        <w:t>: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Bộ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Nông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nghiệp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Phát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triển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nông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thôn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có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trách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nhiệm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quản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lý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các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tiền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chất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dùng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làm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nguyên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liệu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sản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xuất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thuốc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thú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theo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quy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tại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Nghị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số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105/2021/NĐ-CP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B47F9F" w:rsidRPr="007324CD">
        <w:rPr>
          <w:rStyle w:val="Vnbnnidung"/>
          <w:rFonts w:ascii="Arial" w:hAnsi="Arial" w:cs="Arial"/>
          <w:sz w:val="20"/>
          <w:szCs w:val="20"/>
          <w:highlight w:val="white"/>
        </w:rPr>
        <w:t>ngày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04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tháng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12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năm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2021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Chính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phủ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quy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định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chi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tiết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và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hướng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dẫn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thi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hành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một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số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điều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của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Luật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Phòng,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chống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ma</w:t>
      </w:r>
      <w:r w:rsidR="007D1AF1"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  <w:r w:rsidR="007D46FA" w:rsidRPr="007324CD">
        <w:rPr>
          <w:rStyle w:val="Vnbnnidung"/>
          <w:rFonts w:ascii="Arial" w:hAnsi="Arial" w:cs="Arial"/>
          <w:sz w:val="20"/>
          <w:szCs w:val="20"/>
          <w:highlight w:val="white"/>
        </w:rPr>
        <w:t>túy.</w:t>
      </w:r>
    </w:p>
    <w:sectPr w:rsidR="00BB78C6" w:rsidRPr="007324CD" w:rsidSect="007D1AF1">
      <w:pgSz w:w="11900" w:h="16840"/>
      <w:pgMar w:top="1440" w:right="1440" w:bottom="1440" w:left="1440" w:header="0" w:footer="51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5B4" w:rsidRDefault="005715B4">
      <w:r>
        <w:separator/>
      </w:r>
    </w:p>
  </w:endnote>
  <w:endnote w:type="continuationSeparator" w:id="0">
    <w:p w:rsidR="005715B4" w:rsidRDefault="00571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F15" w:rsidRDefault="00186683">
    <w:pPr>
      <w:pStyle w:val="Footer"/>
    </w:pPr>
    <w:r>
      <w:rPr>
        <w:noProof/>
      </w:rPr>
      <w:drawing>
        <wp:inline distT="0" distB="0" distL="0" distR="0">
          <wp:extent cx="5715000" cy="556260"/>
          <wp:effectExtent l="0" t="0" r="0" b="0"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5B4" w:rsidRDefault="005715B4">
      <w:r>
        <w:separator/>
      </w:r>
    </w:p>
  </w:footnote>
  <w:footnote w:type="continuationSeparator" w:id="0">
    <w:p w:rsidR="005715B4" w:rsidRDefault="00571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6FA" w:rsidRDefault="007D46FA">
    <w:pPr>
      <w:spacing w:line="1" w:lineRule="exact"/>
      <w:rPr>
        <w:color w:val="auto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6FA" w:rsidRDefault="007D46FA">
    <w:pPr>
      <w:spacing w:line="1" w:lineRule="exact"/>
      <w:rPr>
        <w:color w:val="auto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embedSystemFonts/>
  <w:bordersDoNotSurroundHeader/>
  <w:bordersDoNotSurroundFooter/>
  <w:hideSpellingErrors/>
  <w:proofState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AF1"/>
    <w:rsid w:val="00186683"/>
    <w:rsid w:val="001C6E8F"/>
    <w:rsid w:val="00263379"/>
    <w:rsid w:val="00271C2E"/>
    <w:rsid w:val="003147BA"/>
    <w:rsid w:val="00314BB5"/>
    <w:rsid w:val="00324082"/>
    <w:rsid w:val="003643AA"/>
    <w:rsid w:val="00372E32"/>
    <w:rsid w:val="003A01DF"/>
    <w:rsid w:val="003B09A4"/>
    <w:rsid w:val="003E0E62"/>
    <w:rsid w:val="004064A8"/>
    <w:rsid w:val="004306A5"/>
    <w:rsid w:val="00455302"/>
    <w:rsid w:val="00480481"/>
    <w:rsid w:val="00521A83"/>
    <w:rsid w:val="00521E16"/>
    <w:rsid w:val="00551DE4"/>
    <w:rsid w:val="005715B4"/>
    <w:rsid w:val="005A5377"/>
    <w:rsid w:val="007324CD"/>
    <w:rsid w:val="00782650"/>
    <w:rsid w:val="007D1AF1"/>
    <w:rsid w:val="007D46FA"/>
    <w:rsid w:val="00855955"/>
    <w:rsid w:val="00857985"/>
    <w:rsid w:val="0091024B"/>
    <w:rsid w:val="00944E70"/>
    <w:rsid w:val="009A1B2D"/>
    <w:rsid w:val="00AC6D30"/>
    <w:rsid w:val="00B118DA"/>
    <w:rsid w:val="00B20681"/>
    <w:rsid w:val="00B210FE"/>
    <w:rsid w:val="00B47F9F"/>
    <w:rsid w:val="00B51DEA"/>
    <w:rsid w:val="00B901ED"/>
    <w:rsid w:val="00BB78C6"/>
    <w:rsid w:val="00BD380C"/>
    <w:rsid w:val="00BD552C"/>
    <w:rsid w:val="00C07491"/>
    <w:rsid w:val="00C517FF"/>
    <w:rsid w:val="00C80EB6"/>
    <w:rsid w:val="00CA7849"/>
    <w:rsid w:val="00CE5F15"/>
    <w:rsid w:val="00DE6012"/>
    <w:rsid w:val="00E207FF"/>
    <w:rsid w:val="00ED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D88DBE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Times New Roman" w:hAnsi="Courier New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cs="Courier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Pr>
      <w:rFonts w:ascii="Times New Roman" w:hAnsi="Times New Roman" w:cs="Times New Roman"/>
      <w:sz w:val="26"/>
      <w:szCs w:val="26"/>
      <w:u w:val="none"/>
      <w:lang w:val="vi-VN" w:eastAsia="vi-VN"/>
    </w:rPr>
  </w:style>
  <w:style w:type="character" w:customStyle="1" w:styleId="Vnbnnidung3">
    <w:name w:val="Văn bản nội dung (3)_"/>
    <w:link w:val="Vnbnnidung30"/>
    <w:uiPriority w:val="99"/>
    <w:rPr>
      <w:rFonts w:ascii="Times New Roman" w:hAnsi="Times New Roman" w:cs="Times New Roman"/>
      <w:sz w:val="18"/>
      <w:szCs w:val="18"/>
      <w:u w:val="none"/>
      <w:lang w:val="vi-VN" w:eastAsia="vi-VN"/>
    </w:rPr>
  </w:style>
  <w:style w:type="character" w:customStyle="1" w:styleId="Tiu1">
    <w:name w:val="Tiêu đề #1_"/>
    <w:link w:val="Tiu10"/>
    <w:uiPriority w:val="99"/>
    <w:rPr>
      <w:rFonts w:ascii="Times New Roman" w:hAnsi="Times New Roman" w:cs="Times New Roman"/>
      <w:b/>
      <w:bCs/>
      <w:sz w:val="26"/>
      <w:szCs w:val="26"/>
      <w:u w:val="none"/>
      <w:lang w:val="vi-VN" w:eastAsia="vi-VN"/>
    </w:rPr>
  </w:style>
  <w:style w:type="character" w:customStyle="1" w:styleId="Vnbnnidung2">
    <w:name w:val="Văn bản nội dung (2)_"/>
    <w:link w:val="Vnbnnidung20"/>
    <w:uiPriority w:val="99"/>
    <w:rPr>
      <w:rFonts w:ascii="Times New Roman" w:hAnsi="Times New Roman" w:cs="Times New Roman"/>
      <w:sz w:val="20"/>
      <w:szCs w:val="20"/>
      <w:u w:val="none"/>
      <w:lang w:val="vi-VN" w:eastAsia="vi-VN"/>
    </w:rPr>
  </w:style>
  <w:style w:type="character" w:customStyle="1" w:styleId="utranghocchntrang2">
    <w:name w:val="Đầu trang hoặc chân trang (2)_"/>
    <w:link w:val="utranghocchntrang2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Khc">
    <w:name w:val="Khác_"/>
    <w:link w:val="Khc0"/>
    <w:uiPriority w:val="99"/>
    <w:rPr>
      <w:rFonts w:ascii="Times New Roman" w:hAnsi="Times New Roman" w:cs="Times New Roman"/>
      <w:sz w:val="22"/>
      <w:szCs w:val="22"/>
      <w:u w:val="none"/>
    </w:rPr>
  </w:style>
  <w:style w:type="character" w:customStyle="1" w:styleId="Tiu2">
    <w:name w:val="Tiêu đề #2_"/>
    <w:link w:val="Tiu20"/>
    <w:uiPriority w:val="99"/>
    <w:rPr>
      <w:rFonts w:ascii="Times New Roman" w:hAnsi="Times New Roman" w:cs="Times New Roman"/>
      <w:sz w:val="26"/>
      <w:szCs w:val="26"/>
      <w:u w:val="none"/>
      <w:lang w:val="vi-VN" w:eastAsia="vi-VN"/>
    </w:rPr>
  </w:style>
  <w:style w:type="paragraph" w:customStyle="1" w:styleId="Vnbnnidung0">
    <w:name w:val="Văn bản nội dung"/>
    <w:basedOn w:val="Normal"/>
    <w:link w:val="Vnbnnidung"/>
    <w:uiPriority w:val="99"/>
    <w:pPr>
      <w:spacing w:after="220" w:line="334" w:lineRule="auto"/>
      <w:ind w:firstLine="400"/>
    </w:pPr>
    <w:rPr>
      <w:rFonts w:ascii="Times New Roman" w:hAnsi="Times New Roman" w:cs="Times New Roman"/>
      <w:color w:val="auto"/>
      <w:sz w:val="26"/>
      <w:szCs w:val="26"/>
      <w:lang w:val="vi-VN" w:eastAsia="vi-VN"/>
    </w:rPr>
  </w:style>
  <w:style w:type="paragraph" w:customStyle="1" w:styleId="Vnbnnidung30">
    <w:name w:val="Văn bản nội dung (3)"/>
    <w:basedOn w:val="Normal"/>
    <w:link w:val="Vnbnnidung3"/>
    <w:uiPriority w:val="99"/>
    <w:pPr>
      <w:spacing w:after="980"/>
      <w:ind w:hanging="1360"/>
    </w:pPr>
    <w:rPr>
      <w:rFonts w:ascii="Times New Roman" w:hAnsi="Times New Roman" w:cs="Times New Roman"/>
      <w:color w:val="auto"/>
      <w:sz w:val="18"/>
      <w:szCs w:val="18"/>
      <w:lang w:val="vi-VN" w:eastAsia="vi-VN"/>
    </w:rPr>
  </w:style>
  <w:style w:type="paragraph" w:customStyle="1" w:styleId="Tiu10">
    <w:name w:val="Tiêu đề #1"/>
    <w:basedOn w:val="Normal"/>
    <w:link w:val="Tiu1"/>
    <w:uiPriority w:val="99"/>
    <w:pPr>
      <w:spacing w:after="220" w:line="336" w:lineRule="auto"/>
      <w:ind w:firstLine="550"/>
      <w:outlineLvl w:val="0"/>
    </w:pPr>
    <w:rPr>
      <w:rFonts w:ascii="Times New Roman" w:hAnsi="Times New Roman" w:cs="Times New Roman"/>
      <w:b/>
      <w:bCs/>
      <w:color w:val="auto"/>
      <w:sz w:val="26"/>
      <w:szCs w:val="26"/>
      <w:lang w:val="vi-VN" w:eastAsia="vi-VN"/>
    </w:rPr>
  </w:style>
  <w:style w:type="paragraph" w:customStyle="1" w:styleId="Vnbnnidung20">
    <w:name w:val="Văn bản nội dung (2)"/>
    <w:basedOn w:val="Normal"/>
    <w:link w:val="Vnbnnidung2"/>
    <w:uiPriority w:val="99"/>
    <w:pPr>
      <w:spacing w:line="264" w:lineRule="auto"/>
    </w:pPr>
    <w:rPr>
      <w:rFonts w:ascii="Times New Roman" w:hAnsi="Times New Roman" w:cs="Times New Roman"/>
      <w:color w:val="auto"/>
      <w:sz w:val="20"/>
      <w:szCs w:val="20"/>
      <w:lang w:val="vi-VN" w:eastAsia="vi-VN"/>
    </w:rPr>
  </w:style>
  <w:style w:type="paragraph" w:customStyle="1" w:styleId="utranghocchntrang20">
    <w:name w:val="Đầu trang hoặc chân trang (2)"/>
    <w:basedOn w:val="Normal"/>
    <w:link w:val="utranghocchntrang2"/>
    <w:uiPriority w:val="99"/>
    <w:rPr>
      <w:rFonts w:ascii="Times New Roman" w:hAnsi="Times New Roman" w:cs="Times New Roman"/>
      <w:color w:val="auto"/>
      <w:sz w:val="20"/>
      <w:szCs w:val="20"/>
      <w:lang w:eastAsia="zh-CN"/>
    </w:rPr>
  </w:style>
  <w:style w:type="paragraph" w:customStyle="1" w:styleId="Khc0">
    <w:name w:val="Khác"/>
    <w:basedOn w:val="Normal"/>
    <w:link w:val="Khc"/>
    <w:uiPriority w:val="99"/>
    <w:rPr>
      <w:rFonts w:ascii="Times New Roman" w:hAnsi="Times New Roman" w:cs="Times New Roman"/>
      <w:color w:val="auto"/>
      <w:sz w:val="22"/>
      <w:szCs w:val="22"/>
      <w:lang w:eastAsia="zh-CN"/>
    </w:rPr>
  </w:style>
  <w:style w:type="paragraph" w:customStyle="1" w:styleId="Tiu20">
    <w:name w:val="Tiêu đề #2"/>
    <w:basedOn w:val="Normal"/>
    <w:link w:val="Tiu2"/>
    <w:uiPriority w:val="99"/>
    <w:pPr>
      <w:spacing w:after="240" w:line="257" w:lineRule="auto"/>
      <w:ind w:firstLine="560"/>
      <w:outlineLvl w:val="1"/>
    </w:pPr>
    <w:rPr>
      <w:rFonts w:ascii="Times New Roman" w:hAnsi="Times New Roman" w:cs="Times New Roman"/>
      <w:color w:val="auto"/>
      <w:sz w:val="26"/>
      <w:szCs w:val="26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B118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118DA"/>
    <w:rPr>
      <w:rFonts w:cs="Courier New"/>
      <w:color w:val="00000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118D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118DA"/>
    <w:rPr>
      <w:rFonts w:cs="Courier New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9753</Words>
  <Characters>55597</Characters>
  <Application>Microsoft Office Word</Application>
  <DocSecurity>0</DocSecurity>
  <Lines>463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2024-04-09T04:13:00Z</dcterms:created>
  <dcterms:modified xsi:type="dcterms:W3CDTF">2024-04-10T03:33:00Z</dcterms:modified>
</cp:coreProperties>
</file>